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DA106" w14:textId="4C8E6E57" w:rsidR="00CA09B8" w:rsidRPr="005251F1" w:rsidRDefault="0067718A" w:rsidP="006C56B3">
      <w:pPr>
        <w:ind w:right="-613"/>
        <w:jc w:val="right"/>
      </w:pPr>
      <w:r>
        <w:rPr>
          <w:noProof/>
          <w:lang w:eastAsia="en-GB"/>
        </w:rPr>
        <w:drawing>
          <wp:inline distT="0" distB="0" distL="0" distR="0" wp14:anchorId="0F2BECDB" wp14:editId="1EEFA60C">
            <wp:extent cx="3074282"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a:extLst>
                        <a:ext uri="{28A0092B-C50C-407E-A947-70E740481C1C}">
                          <a14:useLocalDpi xmlns:a14="http://schemas.microsoft.com/office/drawing/2010/main" val="0"/>
                        </a:ext>
                      </a:extLst>
                    </a:blip>
                    <a:stretch>
                      <a:fillRect/>
                    </a:stretch>
                  </pic:blipFill>
                  <pic:spPr>
                    <a:xfrm>
                      <a:off x="0" y="0"/>
                      <a:ext cx="3075436" cy="819458"/>
                    </a:xfrm>
                    <a:prstGeom prst="rect">
                      <a:avLst/>
                    </a:prstGeom>
                  </pic:spPr>
                </pic:pic>
              </a:graphicData>
            </a:graphic>
          </wp:inline>
        </w:drawing>
      </w:r>
    </w:p>
    <w:p w14:paraId="0C97244C" w14:textId="77777777" w:rsidR="00CA09B8" w:rsidRPr="005251F1" w:rsidRDefault="00CA09B8" w:rsidP="00D91B09"/>
    <w:p w14:paraId="1D58252B" w14:textId="77777777" w:rsidR="00CA09B8" w:rsidRPr="005251F1" w:rsidRDefault="00CA09B8" w:rsidP="00D91B09"/>
    <w:p w14:paraId="5996A6E1" w14:textId="77777777" w:rsidR="00CA09B8" w:rsidRPr="005251F1" w:rsidRDefault="00CA09B8" w:rsidP="00D91B09"/>
    <w:p w14:paraId="038CF1CA" w14:textId="77777777" w:rsidR="00CA09B8" w:rsidRDefault="00CA09B8" w:rsidP="00D91B09"/>
    <w:p w14:paraId="4F055AC3" w14:textId="27085DA2" w:rsidR="008115A6" w:rsidRDefault="008115A6" w:rsidP="00D91B09"/>
    <w:p w14:paraId="1B77D132" w14:textId="77777777" w:rsidR="008115A6" w:rsidRPr="005251F1" w:rsidRDefault="008115A6" w:rsidP="00D91B09"/>
    <w:p w14:paraId="5EA12EBF" w14:textId="77777777"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44EB9B2F" wp14:editId="419B96CC">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6996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D91B09" w:rsidRPr="00816435">
        <w:rPr>
          <w:b/>
          <w:sz w:val="24"/>
        </w:rPr>
        <w:t>PROJECT NAME</w:t>
      </w:r>
    </w:p>
    <w:p w14:paraId="688B4F71" w14:textId="77777777" w:rsidR="00CA09B8" w:rsidRPr="005251F1" w:rsidRDefault="00CA09B8" w:rsidP="00D91B09">
      <w:pPr>
        <w:rPr>
          <w:u w:val="thick"/>
        </w:rPr>
      </w:pPr>
      <w:r w:rsidRPr="005251F1">
        <w:t xml:space="preserve">                      </w:t>
      </w:r>
    </w:p>
    <w:p w14:paraId="43739E22" w14:textId="77777777" w:rsidR="00CA09B8" w:rsidRPr="00816435" w:rsidRDefault="009F3A10" w:rsidP="00816435">
      <w:pPr>
        <w:rPr>
          <w:b/>
          <w:sz w:val="24"/>
        </w:rPr>
      </w:pPr>
      <w:r>
        <w:rPr>
          <w:b/>
          <w:sz w:val="24"/>
        </w:rPr>
        <w:t>Test Completion Report</w:t>
      </w:r>
    </w:p>
    <w:p w14:paraId="45865066" w14:textId="77777777" w:rsidR="00CA09B8" w:rsidRPr="005251F1" w:rsidRDefault="00CA09B8" w:rsidP="00D91B09"/>
    <w:p w14:paraId="4CC72EEC" w14:textId="77777777" w:rsidR="00CA09B8" w:rsidRPr="00816435" w:rsidRDefault="00CA09B8" w:rsidP="00D91B09">
      <w:pPr>
        <w:pStyle w:val="Subtitle"/>
        <w:rPr>
          <w:b/>
          <w:sz w:val="24"/>
        </w:rPr>
      </w:pPr>
      <w:r w:rsidRPr="00816435">
        <w:rPr>
          <w:b/>
          <w:sz w:val="24"/>
        </w:rPr>
        <w:t xml:space="preserve">Prepared by: </w:t>
      </w:r>
      <w:r w:rsidRPr="00816435">
        <w:rPr>
          <w:rStyle w:val="CHANGEChar"/>
          <w:b w:val="0"/>
          <w:color w:val="auto"/>
          <w:sz w:val="24"/>
        </w:rPr>
        <w:t>Aut</w:t>
      </w:r>
      <w:r w:rsidR="00D91B09" w:rsidRPr="00816435">
        <w:rPr>
          <w:rStyle w:val="CHANGEChar"/>
          <w:b w:val="0"/>
          <w:color w:val="auto"/>
          <w:sz w:val="24"/>
        </w:rPr>
        <w:t>h</w:t>
      </w:r>
      <w:r w:rsidRPr="00816435">
        <w:rPr>
          <w:rStyle w:val="CHANGEChar"/>
          <w:b w:val="0"/>
          <w:color w:val="auto"/>
          <w:sz w:val="24"/>
        </w:rPr>
        <w:t>or</w:t>
      </w:r>
    </w:p>
    <w:p w14:paraId="105FF3B9" w14:textId="77777777" w:rsidR="00CA09B8" w:rsidRPr="005251F1" w:rsidRDefault="00CA09B8" w:rsidP="00D91B09"/>
    <w:p w14:paraId="4C15A778" w14:textId="77777777" w:rsidR="00CA09B8" w:rsidRPr="005251F1" w:rsidRDefault="00CA09B8" w:rsidP="00D91B09"/>
    <w:p w14:paraId="75C68753" w14:textId="77777777" w:rsidR="00CA09B8" w:rsidRPr="005251F1" w:rsidRDefault="00CA09B8" w:rsidP="00D91B09">
      <w:bookmarkStart w:id="0" w:name="_Toc35067444"/>
      <w:bookmarkStart w:id="1" w:name="_Toc35067449"/>
    </w:p>
    <w:p w14:paraId="5C426819" w14:textId="77777777" w:rsidR="00CA09B8" w:rsidRPr="00816435" w:rsidRDefault="00CA09B8" w:rsidP="00816435">
      <w:pPr>
        <w:rPr>
          <w:b/>
          <w:sz w:val="24"/>
        </w:rPr>
      </w:pPr>
      <w:r w:rsidRPr="00816435">
        <w:rPr>
          <w:b/>
          <w:sz w:val="24"/>
        </w:rPr>
        <w:t>PURPOSE OF DOCUMENT</w:t>
      </w:r>
    </w:p>
    <w:p w14:paraId="7AA0651D" w14:textId="77777777" w:rsidR="00CA09B8" w:rsidRPr="00D91B09" w:rsidRDefault="00A048FF" w:rsidP="00D91B09">
      <w:r w:rsidRPr="00C628D9">
        <w:t>This Test Completion Report provides a summary of the results of tests outlined in the Test Strategy and Test Plan documents and gives an assessment of their effectiveness in determining whether the system or application under test can be considered for deployment.</w:t>
      </w:r>
      <w:r>
        <w:tab/>
      </w:r>
      <w:r w:rsidR="00E4776E" w:rsidRPr="00D91B09">
        <w:t xml:space="preserve"> </w:t>
      </w:r>
    </w:p>
    <w:p w14:paraId="76540829" w14:textId="77777777" w:rsidR="00CA09B8" w:rsidRPr="005251F1" w:rsidRDefault="00CA09B8" w:rsidP="00D91B09"/>
    <w:p w14:paraId="10CA0C33" w14:textId="77777777" w:rsidR="00CA09B8" w:rsidRPr="005251F1" w:rsidRDefault="00CA09B8" w:rsidP="00D91B09"/>
    <w:p w14:paraId="3242CB62" w14:textId="77777777" w:rsidR="00CA09B8" w:rsidRPr="00F87C33" w:rsidRDefault="00CB49B6" w:rsidP="00F87C33">
      <w:pPr>
        <w:rPr>
          <w:b/>
          <w:sz w:val="24"/>
        </w:rPr>
      </w:pPr>
      <w:bookmarkStart w:id="2" w:name="_Toc318471240"/>
      <w:r w:rsidRPr="00F87C33">
        <w:rPr>
          <w:b/>
          <w:sz w:val="24"/>
        </w:rPr>
        <w:t>RACI</w:t>
      </w:r>
      <w:bookmarkEnd w:id="2"/>
    </w:p>
    <w:tbl>
      <w:tblPr>
        <w:tblStyle w:val="TableGrid"/>
        <w:tblW w:w="0" w:type="auto"/>
        <w:tblLook w:val="04A0" w:firstRow="1" w:lastRow="0" w:firstColumn="1" w:lastColumn="0" w:noHBand="0" w:noVBand="1"/>
      </w:tblPr>
      <w:tblGrid>
        <w:gridCol w:w="2254"/>
        <w:gridCol w:w="2254"/>
        <w:gridCol w:w="2254"/>
        <w:gridCol w:w="2254"/>
      </w:tblGrid>
      <w:tr w:rsidR="00CB49B6" w:rsidRPr="00783A2D" w14:paraId="379CE0BE" w14:textId="77777777" w:rsidTr="00CB49B6">
        <w:tc>
          <w:tcPr>
            <w:tcW w:w="2254" w:type="dxa"/>
          </w:tcPr>
          <w:p w14:paraId="478133AF" w14:textId="77777777" w:rsidR="00CB49B6" w:rsidRPr="00783A2D" w:rsidRDefault="00CB49B6" w:rsidP="00530620">
            <w:pPr>
              <w:pStyle w:val="TableBody"/>
              <w:rPr>
                <w:b/>
              </w:rPr>
            </w:pPr>
            <w:r w:rsidRPr="00783A2D">
              <w:rPr>
                <w:b/>
              </w:rPr>
              <w:t>Responsible</w:t>
            </w:r>
          </w:p>
        </w:tc>
        <w:tc>
          <w:tcPr>
            <w:tcW w:w="2254" w:type="dxa"/>
          </w:tcPr>
          <w:p w14:paraId="42A8AC8C" w14:textId="77777777" w:rsidR="00CB49B6" w:rsidRPr="00783A2D" w:rsidRDefault="00CB49B6" w:rsidP="00530620">
            <w:pPr>
              <w:pStyle w:val="TableBody"/>
              <w:rPr>
                <w:b/>
              </w:rPr>
            </w:pPr>
            <w:r w:rsidRPr="00783A2D">
              <w:rPr>
                <w:b/>
              </w:rPr>
              <w:t>Accountable</w:t>
            </w:r>
          </w:p>
        </w:tc>
        <w:tc>
          <w:tcPr>
            <w:tcW w:w="2254" w:type="dxa"/>
          </w:tcPr>
          <w:p w14:paraId="5BF046E2" w14:textId="77777777" w:rsidR="00CB49B6" w:rsidRPr="00783A2D" w:rsidRDefault="00CB49B6" w:rsidP="00530620">
            <w:pPr>
              <w:pStyle w:val="TableBody"/>
              <w:rPr>
                <w:b/>
              </w:rPr>
            </w:pPr>
            <w:r w:rsidRPr="00783A2D">
              <w:rPr>
                <w:b/>
              </w:rPr>
              <w:t>Consult</w:t>
            </w:r>
          </w:p>
        </w:tc>
        <w:tc>
          <w:tcPr>
            <w:tcW w:w="2254" w:type="dxa"/>
          </w:tcPr>
          <w:p w14:paraId="2BDC25A4" w14:textId="77777777" w:rsidR="00CB49B6" w:rsidRPr="00783A2D" w:rsidRDefault="00CB49B6" w:rsidP="00530620">
            <w:pPr>
              <w:pStyle w:val="TableBody"/>
              <w:rPr>
                <w:b/>
              </w:rPr>
            </w:pPr>
            <w:r w:rsidRPr="00783A2D">
              <w:rPr>
                <w:b/>
              </w:rPr>
              <w:t>Inform</w:t>
            </w:r>
          </w:p>
        </w:tc>
      </w:tr>
      <w:tr w:rsidR="00CB49B6" w14:paraId="29088C2A" w14:textId="77777777" w:rsidTr="00CB49B6">
        <w:tc>
          <w:tcPr>
            <w:tcW w:w="2254" w:type="dxa"/>
          </w:tcPr>
          <w:p w14:paraId="18669C89" w14:textId="77777777" w:rsidR="00CB49B6" w:rsidRDefault="002F2813" w:rsidP="00530620">
            <w:pPr>
              <w:pStyle w:val="TableBody"/>
            </w:pPr>
            <w:r>
              <w:t>Applications</w:t>
            </w:r>
          </w:p>
        </w:tc>
        <w:tc>
          <w:tcPr>
            <w:tcW w:w="2254" w:type="dxa"/>
          </w:tcPr>
          <w:p w14:paraId="3390007F" w14:textId="77777777" w:rsidR="00CB49B6" w:rsidRDefault="002F2813" w:rsidP="00530620">
            <w:pPr>
              <w:pStyle w:val="TableBody"/>
            </w:pPr>
            <w:r>
              <w:t>Project Board &amp; Project Executive</w:t>
            </w:r>
          </w:p>
        </w:tc>
        <w:tc>
          <w:tcPr>
            <w:tcW w:w="2254" w:type="dxa"/>
          </w:tcPr>
          <w:p w14:paraId="366FE1FA" w14:textId="77777777" w:rsidR="00CB49B6" w:rsidRDefault="00CB49B6" w:rsidP="00530620">
            <w:pPr>
              <w:pStyle w:val="TableBody"/>
            </w:pPr>
          </w:p>
        </w:tc>
        <w:tc>
          <w:tcPr>
            <w:tcW w:w="2254" w:type="dxa"/>
          </w:tcPr>
          <w:p w14:paraId="7D3D057D" w14:textId="7144AE31" w:rsidR="00CB49B6" w:rsidRDefault="002F2813" w:rsidP="00F87C33">
            <w:pPr>
              <w:pStyle w:val="TableBody"/>
            </w:pPr>
            <w:r>
              <w:t xml:space="preserve">Project Manager, Business Owner, Infrastructure, </w:t>
            </w:r>
            <w:r w:rsidR="00F87C33">
              <w:t>Service Management</w:t>
            </w:r>
            <w:r>
              <w:t>, Research IT</w:t>
            </w:r>
          </w:p>
        </w:tc>
      </w:tr>
    </w:tbl>
    <w:p w14:paraId="47F5F58F" w14:textId="77777777" w:rsidR="00CB49B6" w:rsidRDefault="00CB49B6" w:rsidP="00CB49B6"/>
    <w:p w14:paraId="41DA41AC" w14:textId="77777777" w:rsidR="004E0F20" w:rsidRDefault="002F2813" w:rsidP="00816435">
      <w:r w:rsidRPr="0067718A">
        <w:rPr>
          <w:i/>
          <w:color w:val="123181"/>
        </w:rPr>
        <w:t>Guidance Note</w:t>
      </w:r>
      <w:r w:rsidR="00CB49B6" w:rsidRPr="0067718A">
        <w:rPr>
          <w:i/>
          <w:color w:val="123181"/>
        </w:rPr>
        <w:t>: This should show who is responsible, accountable, consulted and informed with regard the document</w:t>
      </w:r>
      <w:r w:rsidR="004E0F20">
        <w:br w:type="page"/>
      </w:r>
    </w:p>
    <w:p w14:paraId="6D162B57" w14:textId="77777777" w:rsidR="00CA09B8" w:rsidRPr="00816435" w:rsidRDefault="00CA09B8" w:rsidP="00816435">
      <w:pPr>
        <w:rPr>
          <w:b/>
        </w:rPr>
      </w:pPr>
      <w:r w:rsidRPr="00816435">
        <w:rPr>
          <w:b/>
        </w:rPr>
        <w:lastRenderedPageBreak/>
        <w:t>DOCUMENT CONTROL</w:t>
      </w:r>
      <w:bookmarkEnd w:id="0"/>
      <w:bookmarkEnd w:id="1"/>
    </w:p>
    <w:p w14:paraId="068989DE" w14:textId="77777777" w:rsidR="00CA09B8" w:rsidRPr="005251F1" w:rsidRDefault="00CA09B8" w:rsidP="00D91B09"/>
    <w:p w14:paraId="657AB46E" w14:textId="77777777"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30620" w14:paraId="4AB26E74" w14:textId="77777777" w:rsidTr="0067718A">
        <w:trPr>
          <w:trHeight w:val="369"/>
        </w:trPr>
        <w:tc>
          <w:tcPr>
            <w:tcW w:w="950" w:type="dxa"/>
            <w:tcBorders>
              <w:top w:val="double" w:sz="4" w:space="0" w:color="auto"/>
              <w:bottom w:val="single" w:sz="4" w:space="0" w:color="auto"/>
            </w:tcBorders>
            <w:shd w:val="clear" w:color="auto" w:fill="123181"/>
            <w:vAlign w:val="center"/>
          </w:tcPr>
          <w:p w14:paraId="2F68D54D" w14:textId="77777777" w:rsidR="00CA09B8" w:rsidRPr="00530620" w:rsidRDefault="00CA09B8" w:rsidP="00530620">
            <w:pPr>
              <w:pStyle w:val="TableBody"/>
              <w:rPr>
                <w:b/>
              </w:rPr>
            </w:pPr>
            <w:r w:rsidRPr="00530620">
              <w:rPr>
                <w:b/>
              </w:rPr>
              <w:t>Version</w:t>
            </w:r>
          </w:p>
        </w:tc>
        <w:tc>
          <w:tcPr>
            <w:tcW w:w="1764" w:type="dxa"/>
            <w:tcBorders>
              <w:top w:val="double" w:sz="4" w:space="0" w:color="auto"/>
              <w:bottom w:val="single" w:sz="4" w:space="0" w:color="auto"/>
            </w:tcBorders>
            <w:shd w:val="clear" w:color="auto" w:fill="123181"/>
            <w:vAlign w:val="center"/>
          </w:tcPr>
          <w:p w14:paraId="63CBAFAE" w14:textId="77777777" w:rsidR="00CA09B8" w:rsidRPr="00530620" w:rsidRDefault="00CA09B8" w:rsidP="00530620">
            <w:pPr>
              <w:pStyle w:val="TableBody"/>
              <w:rPr>
                <w:b/>
              </w:rPr>
            </w:pPr>
            <w:r w:rsidRPr="00530620">
              <w:rPr>
                <w:b/>
              </w:rPr>
              <w:t>Amendment</w:t>
            </w:r>
          </w:p>
        </w:tc>
        <w:tc>
          <w:tcPr>
            <w:tcW w:w="2747" w:type="dxa"/>
            <w:tcBorders>
              <w:top w:val="double" w:sz="4" w:space="0" w:color="auto"/>
              <w:bottom w:val="single" w:sz="4" w:space="0" w:color="auto"/>
            </w:tcBorders>
            <w:shd w:val="clear" w:color="auto" w:fill="123181"/>
            <w:vAlign w:val="center"/>
          </w:tcPr>
          <w:p w14:paraId="181F95B5" w14:textId="77777777" w:rsidR="00CA09B8" w:rsidRPr="00530620" w:rsidRDefault="00CA09B8" w:rsidP="00530620">
            <w:pPr>
              <w:pStyle w:val="TableBody"/>
              <w:rPr>
                <w:b/>
              </w:rPr>
            </w:pPr>
            <w:r w:rsidRPr="00530620">
              <w:rPr>
                <w:b/>
              </w:rPr>
              <w:t>Description</w:t>
            </w:r>
          </w:p>
        </w:tc>
        <w:tc>
          <w:tcPr>
            <w:tcW w:w="1594" w:type="dxa"/>
            <w:tcBorders>
              <w:top w:val="double" w:sz="4" w:space="0" w:color="auto"/>
              <w:bottom w:val="single" w:sz="4" w:space="0" w:color="auto"/>
            </w:tcBorders>
            <w:shd w:val="clear" w:color="auto" w:fill="123181"/>
            <w:vAlign w:val="center"/>
          </w:tcPr>
          <w:p w14:paraId="0EBEFF06" w14:textId="77777777" w:rsidR="00CA09B8" w:rsidRPr="00530620" w:rsidRDefault="00CA09B8" w:rsidP="00530620">
            <w:pPr>
              <w:pStyle w:val="TableBody"/>
              <w:rPr>
                <w:b/>
              </w:rPr>
            </w:pPr>
            <w:r w:rsidRPr="00530620">
              <w:rPr>
                <w:b/>
              </w:rPr>
              <w:t>Release Date</w:t>
            </w:r>
          </w:p>
        </w:tc>
        <w:tc>
          <w:tcPr>
            <w:tcW w:w="2853" w:type="dxa"/>
            <w:tcBorders>
              <w:top w:val="double" w:sz="4" w:space="0" w:color="auto"/>
              <w:bottom w:val="single" w:sz="4" w:space="0" w:color="auto"/>
            </w:tcBorders>
            <w:shd w:val="clear" w:color="auto" w:fill="123181"/>
            <w:vAlign w:val="center"/>
          </w:tcPr>
          <w:p w14:paraId="504A3A7B" w14:textId="77777777" w:rsidR="00CA09B8" w:rsidRPr="00530620" w:rsidRDefault="00CA09B8" w:rsidP="00530620">
            <w:pPr>
              <w:pStyle w:val="TableBody"/>
              <w:rPr>
                <w:b/>
              </w:rPr>
            </w:pPr>
            <w:r w:rsidRPr="00530620">
              <w:rPr>
                <w:b/>
              </w:rPr>
              <w:t>Updated by</w:t>
            </w:r>
          </w:p>
        </w:tc>
      </w:tr>
      <w:tr w:rsidR="00CA09B8" w:rsidRPr="005251F1" w14:paraId="13FB484A" w14:textId="77777777" w:rsidTr="00944752">
        <w:trPr>
          <w:trHeight w:val="470"/>
        </w:trPr>
        <w:tc>
          <w:tcPr>
            <w:tcW w:w="950" w:type="dxa"/>
            <w:vAlign w:val="center"/>
          </w:tcPr>
          <w:p w14:paraId="3A4435F4" w14:textId="77777777" w:rsidR="00CA09B8" w:rsidRPr="005251F1" w:rsidRDefault="00CA09B8" w:rsidP="00530620">
            <w:pPr>
              <w:pStyle w:val="TableBody"/>
            </w:pPr>
          </w:p>
        </w:tc>
        <w:tc>
          <w:tcPr>
            <w:tcW w:w="1764" w:type="dxa"/>
            <w:vAlign w:val="center"/>
          </w:tcPr>
          <w:p w14:paraId="65D69500" w14:textId="77777777" w:rsidR="00CA09B8" w:rsidRPr="005251F1" w:rsidRDefault="00CA09B8" w:rsidP="00530620">
            <w:pPr>
              <w:pStyle w:val="TableBody"/>
            </w:pPr>
          </w:p>
        </w:tc>
        <w:tc>
          <w:tcPr>
            <w:tcW w:w="2747" w:type="dxa"/>
            <w:vAlign w:val="center"/>
          </w:tcPr>
          <w:p w14:paraId="741F0626" w14:textId="77777777" w:rsidR="00CA09B8" w:rsidRPr="005251F1" w:rsidRDefault="00CA09B8" w:rsidP="00530620">
            <w:pPr>
              <w:pStyle w:val="TableBody"/>
            </w:pPr>
          </w:p>
        </w:tc>
        <w:tc>
          <w:tcPr>
            <w:tcW w:w="1594" w:type="dxa"/>
            <w:vAlign w:val="center"/>
          </w:tcPr>
          <w:p w14:paraId="653BE83F" w14:textId="77777777" w:rsidR="00CA09B8" w:rsidRPr="005251F1" w:rsidRDefault="00CA09B8" w:rsidP="00530620">
            <w:pPr>
              <w:pStyle w:val="TableBody"/>
            </w:pPr>
          </w:p>
        </w:tc>
        <w:tc>
          <w:tcPr>
            <w:tcW w:w="2853" w:type="dxa"/>
            <w:vAlign w:val="center"/>
          </w:tcPr>
          <w:p w14:paraId="4649B03F" w14:textId="77777777" w:rsidR="00CA09B8" w:rsidRPr="005251F1" w:rsidRDefault="00CA09B8" w:rsidP="00530620">
            <w:pPr>
              <w:pStyle w:val="TableBody"/>
            </w:pPr>
          </w:p>
        </w:tc>
      </w:tr>
    </w:tbl>
    <w:p w14:paraId="2A110BD6" w14:textId="77777777" w:rsidR="00CA09B8" w:rsidRPr="005251F1" w:rsidRDefault="00CA09B8" w:rsidP="00D91B09"/>
    <w:p w14:paraId="6AFFD91F" w14:textId="77777777" w:rsidR="00CA09B8" w:rsidRPr="00816435" w:rsidRDefault="00CA09B8" w:rsidP="00816435">
      <w:pPr>
        <w:rPr>
          <w:b/>
        </w:rPr>
      </w:pPr>
      <w:bookmarkStart w:id="3" w:name="_Toc35067445"/>
      <w:bookmarkStart w:id="4"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30620" w14:paraId="2CDD4475" w14:textId="77777777" w:rsidTr="0067718A">
        <w:trPr>
          <w:trHeight w:val="369"/>
        </w:trPr>
        <w:tc>
          <w:tcPr>
            <w:tcW w:w="2537" w:type="dxa"/>
            <w:tcBorders>
              <w:top w:val="double" w:sz="4" w:space="0" w:color="auto"/>
              <w:bottom w:val="single" w:sz="4" w:space="0" w:color="auto"/>
            </w:tcBorders>
            <w:shd w:val="clear" w:color="auto" w:fill="123181"/>
            <w:vAlign w:val="center"/>
          </w:tcPr>
          <w:p w14:paraId="59085C69" w14:textId="77777777" w:rsidR="00CA09B8" w:rsidRPr="00530620" w:rsidRDefault="00CA09B8" w:rsidP="00530620">
            <w:pPr>
              <w:pStyle w:val="TableBody"/>
              <w:rPr>
                <w:b/>
              </w:rPr>
            </w:pPr>
            <w:r w:rsidRPr="00530620">
              <w:rPr>
                <w:b/>
              </w:rPr>
              <w:t>Approver</w:t>
            </w:r>
          </w:p>
        </w:tc>
        <w:tc>
          <w:tcPr>
            <w:tcW w:w="3969" w:type="dxa"/>
            <w:tcBorders>
              <w:top w:val="double" w:sz="4" w:space="0" w:color="auto"/>
              <w:bottom w:val="single" w:sz="4" w:space="0" w:color="auto"/>
            </w:tcBorders>
            <w:shd w:val="clear" w:color="auto" w:fill="123181"/>
            <w:vAlign w:val="center"/>
          </w:tcPr>
          <w:p w14:paraId="30CE1936" w14:textId="77777777"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14:paraId="6DAA0A20" w14:textId="77777777" w:rsidR="00CA09B8" w:rsidRPr="00530620" w:rsidRDefault="00CA09B8" w:rsidP="00530620">
            <w:pPr>
              <w:pStyle w:val="TableBody"/>
              <w:rPr>
                <w:b/>
              </w:rPr>
            </w:pPr>
            <w:r w:rsidRPr="00530620">
              <w:rPr>
                <w:b/>
              </w:rPr>
              <w:t>Date of issue</w:t>
            </w:r>
          </w:p>
        </w:tc>
        <w:tc>
          <w:tcPr>
            <w:tcW w:w="1326" w:type="dxa"/>
            <w:tcBorders>
              <w:top w:val="double" w:sz="4" w:space="0" w:color="auto"/>
              <w:bottom w:val="single" w:sz="4" w:space="0" w:color="auto"/>
            </w:tcBorders>
            <w:shd w:val="clear" w:color="auto" w:fill="123181"/>
            <w:vAlign w:val="center"/>
          </w:tcPr>
          <w:p w14:paraId="2F5361D7" w14:textId="77777777" w:rsidR="00CA09B8" w:rsidRPr="00530620" w:rsidRDefault="00CA09B8" w:rsidP="00530620">
            <w:pPr>
              <w:pStyle w:val="TableBody"/>
              <w:rPr>
                <w:b/>
              </w:rPr>
            </w:pPr>
            <w:r w:rsidRPr="00530620">
              <w:rPr>
                <w:b/>
              </w:rPr>
              <w:t>Version</w:t>
            </w:r>
          </w:p>
        </w:tc>
      </w:tr>
      <w:tr w:rsidR="00CA09B8" w:rsidRPr="005251F1" w14:paraId="6EC72C24" w14:textId="77777777" w:rsidTr="00530620">
        <w:trPr>
          <w:trHeight w:val="531"/>
        </w:trPr>
        <w:tc>
          <w:tcPr>
            <w:tcW w:w="2537" w:type="dxa"/>
            <w:vAlign w:val="center"/>
          </w:tcPr>
          <w:p w14:paraId="3F97FDB1" w14:textId="77777777" w:rsidR="00CA09B8" w:rsidRPr="00D91B09" w:rsidRDefault="00CA09B8" w:rsidP="00530620">
            <w:pPr>
              <w:pStyle w:val="TableBody"/>
            </w:pPr>
          </w:p>
        </w:tc>
        <w:tc>
          <w:tcPr>
            <w:tcW w:w="3969" w:type="dxa"/>
            <w:vAlign w:val="center"/>
          </w:tcPr>
          <w:p w14:paraId="44EC4A30" w14:textId="77777777" w:rsidR="00CA09B8" w:rsidRPr="00D91B09" w:rsidRDefault="00CA09B8" w:rsidP="00530620">
            <w:pPr>
              <w:pStyle w:val="TableBody"/>
            </w:pPr>
          </w:p>
        </w:tc>
        <w:tc>
          <w:tcPr>
            <w:tcW w:w="1984" w:type="dxa"/>
            <w:vAlign w:val="center"/>
          </w:tcPr>
          <w:p w14:paraId="37E6F9F1" w14:textId="77777777" w:rsidR="00CA09B8" w:rsidRPr="00D91B09" w:rsidRDefault="00CA09B8" w:rsidP="00530620">
            <w:pPr>
              <w:pStyle w:val="TableBody"/>
            </w:pPr>
          </w:p>
        </w:tc>
        <w:tc>
          <w:tcPr>
            <w:tcW w:w="1326" w:type="dxa"/>
            <w:vAlign w:val="center"/>
          </w:tcPr>
          <w:p w14:paraId="330F589C" w14:textId="77777777" w:rsidR="00CA09B8" w:rsidRPr="00D91B09" w:rsidRDefault="00CA09B8" w:rsidP="00530620">
            <w:pPr>
              <w:pStyle w:val="TableBody"/>
            </w:pPr>
          </w:p>
        </w:tc>
      </w:tr>
      <w:tr w:rsidR="00CA09B8" w:rsidRPr="005251F1" w14:paraId="46401C71" w14:textId="77777777" w:rsidTr="00530620">
        <w:trPr>
          <w:trHeight w:val="531"/>
        </w:trPr>
        <w:tc>
          <w:tcPr>
            <w:tcW w:w="2537" w:type="dxa"/>
            <w:vAlign w:val="center"/>
          </w:tcPr>
          <w:p w14:paraId="69F54841" w14:textId="77777777" w:rsidR="00CA09B8" w:rsidRPr="00D91B09" w:rsidRDefault="00CA09B8" w:rsidP="00530620">
            <w:pPr>
              <w:pStyle w:val="TableBody"/>
            </w:pPr>
          </w:p>
        </w:tc>
        <w:tc>
          <w:tcPr>
            <w:tcW w:w="3969" w:type="dxa"/>
            <w:vAlign w:val="center"/>
          </w:tcPr>
          <w:p w14:paraId="01E1C41A" w14:textId="77777777" w:rsidR="00CA09B8" w:rsidRPr="00D91B09" w:rsidRDefault="00CA09B8" w:rsidP="00530620">
            <w:pPr>
              <w:pStyle w:val="TableBody"/>
            </w:pPr>
          </w:p>
        </w:tc>
        <w:tc>
          <w:tcPr>
            <w:tcW w:w="1984" w:type="dxa"/>
            <w:vAlign w:val="center"/>
          </w:tcPr>
          <w:p w14:paraId="4D2CCECB" w14:textId="77777777" w:rsidR="00CA09B8" w:rsidRPr="00D91B09" w:rsidRDefault="00CA09B8" w:rsidP="00530620">
            <w:pPr>
              <w:pStyle w:val="TableBody"/>
            </w:pPr>
          </w:p>
        </w:tc>
        <w:tc>
          <w:tcPr>
            <w:tcW w:w="1326" w:type="dxa"/>
            <w:vAlign w:val="center"/>
          </w:tcPr>
          <w:p w14:paraId="4B06282D" w14:textId="77777777" w:rsidR="00CA09B8" w:rsidRPr="00D91B09" w:rsidRDefault="00CA09B8" w:rsidP="00530620">
            <w:pPr>
              <w:pStyle w:val="TableBody"/>
            </w:pPr>
          </w:p>
        </w:tc>
      </w:tr>
      <w:tr w:rsidR="00D91B09" w:rsidRPr="005251F1" w14:paraId="6B03F031" w14:textId="77777777" w:rsidTr="00530620">
        <w:trPr>
          <w:trHeight w:val="531"/>
        </w:trPr>
        <w:tc>
          <w:tcPr>
            <w:tcW w:w="2537" w:type="dxa"/>
            <w:vAlign w:val="center"/>
          </w:tcPr>
          <w:p w14:paraId="248FE994" w14:textId="77777777" w:rsidR="00D91B09" w:rsidRPr="00D91B09" w:rsidRDefault="00D91B09" w:rsidP="00530620">
            <w:pPr>
              <w:pStyle w:val="TableBody"/>
            </w:pPr>
          </w:p>
        </w:tc>
        <w:tc>
          <w:tcPr>
            <w:tcW w:w="3969" w:type="dxa"/>
            <w:vAlign w:val="center"/>
          </w:tcPr>
          <w:p w14:paraId="40009407" w14:textId="77777777" w:rsidR="00D91B09" w:rsidRPr="00D91B09" w:rsidRDefault="00D91B09" w:rsidP="00530620">
            <w:pPr>
              <w:pStyle w:val="TableBody"/>
            </w:pPr>
          </w:p>
        </w:tc>
        <w:tc>
          <w:tcPr>
            <w:tcW w:w="1984" w:type="dxa"/>
            <w:vAlign w:val="center"/>
          </w:tcPr>
          <w:p w14:paraId="713BB266" w14:textId="77777777" w:rsidR="00D91B09" w:rsidRPr="00D91B09" w:rsidRDefault="00D91B09" w:rsidP="00530620">
            <w:pPr>
              <w:pStyle w:val="TableBody"/>
            </w:pPr>
          </w:p>
        </w:tc>
        <w:tc>
          <w:tcPr>
            <w:tcW w:w="1326" w:type="dxa"/>
            <w:vAlign w:val="center"/>
          </w:tcPr>
          <w:p w14:paraId="1A37D570" w14:textId="77777777" w:rsidR="00D91B09" w:rsidRPr="00D91B09" w:rsidRDefault="00D91B09" w:rsidP="00530620">
            <w:pPr>
              <w:pStyle w:val="TableBody"/>
            </w:pPr>
          </w:p>
        </w:tc>
      </w:tr>
      <w:tr w:rsidR="00D91B09" w:rsidRPr="005251F1" w14:paraId="1862AEF1" w14:textId="77777777" w:rsidTr="00530620">
        <w:trPr>
          <w:trHeight w:val="531"/>
        </w:trPr>
        <w:tc>
          <w:tcPr>
            <w:tcW w:w="2537" w:type="dxa"/>
            <w:vAlign w:val="center"/>
          </w:tcPr>
          <w:p w14:paraId="11228516" w14:textId="77777777" w:rsidR="00D91B09" w:rsidRPr="00D91B09" w:rsidRDefault="00D91B09" w:rsidP="00530620">
            <w:pPr>
              <w:pStyle w:val="TableBody"/>
            </w:pPr>
          </w:p>
        </w:tc>
        <w:tc>
          <w:tcPr>
            <w:tcW w:w="3969" w:type="dxa"/>
            <w:vAlign w:val="center"/>
          </w:tcPr>
          <w:p w14:paraId="74584513" w14:textId="77777777" w:rsidR="00D91B09" w:rsidRPr="00D91B09" w:rsidRDefault="00D91B09" w:rsidP="00530620">
            <w:pPr>
              <w:pStyle w:val="TableBody"/>
            </w:pPr>
          </w:p>
        </w:tc>
        <w:tc>
          <w:tcPr>
            <w:tcW w:w="1984" w:type="dxa"/>
            <w:vAlign w:val="center"/>
          </w:tcPr>
          <w:p w14:paraId="795EF0EC" w14:textId="77777777" w:rsidR="00D91B09" w:rsidRPr="00D91B09" w:rsidRDefault="00D91B09" w:rsidP="00530620">
            <w:pPr>
              <w:pStyle w:val="TableBody"/>
            </w:pPr>
          </w:p>
        </w:tc>
        <w:tc>
          <w:tcPr>
            <w:tcW w:w="1326" w:type="dxa"/>
            <w:vAlign w:val="center"/>
          </w:tcPr>
          <w:p w14:paraId="4A4D73DD" w14:textId="77777777" w:rsidR="00D91B09" w:rsidRPr="00D91B09" w:rsidRDefault="00D91B09" w:rsidP="00530620">
            <w:pPr>
              <w:pStyle w:val="TableBody"/>
            </w:pPr>
          </w:p>
        </w:tc>
      </w:tr>
      <w:bookmarkEnd w:id="3"/>
      <w:bookmarkEnd w:id="4"/>
    </w:tbl>
    <w:p w14:paraId="1CDE1C3C" w14:textId="77777777" w:rsidR="00CA09B8" w:rsidRPr="005251F1" w:rsidRDefault="00CA09B8" w:rsidP="00D91B09"/>
    <w:p w14:paraId="0FEDE49E" w14:textId="77777777" w:rsidR="00CA09B8" w:rsidRPr="005251F1" w:rsidRDefault="00CA09B8" w:rsidP="00816435">
      <w:r w:rsidRPr="00816435">
        <w:rPr>
          <w:b/>
          <w:sz w:val="24"/>
        </w:rPr>
        <w:t>DISTRIBUTION</w:t>
      </w:r>
    </w:p>
    <w:p w14:paraId="34684B6E" w14:textId="77777777"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30620" w14:paraId="59261338" w14:textId="77777777" w:rsidTr="0067718A">
        <w:trPr>
          <w:trHeight w:val="369"/>
        </w:trPr>
        <w:tc>
          <w:tcPr>
            <w:tcW w:w="2537" w:type="dxa"/>
            <w:tcBorders>
              <w:top w:val="double" w:sz="4" w:space="0" w:color="auto"/>
              <w:bottom w:val="single" w:sz="4" w:space="0" w:color="auto"/>
            </w:tcBorders>
            <w:shd w:val="clear" w:color="auto" w:fill="123181"/>
            <w:vAlign w:val="center"/>
          </w:tcPr>
          <w:p w14:paraId="2022801F" w14:textId="77777777" w:rsidR="00CA09B8" w:rsidRPr="00530620" w:rsidRDefault="00CA09B8" w:rsidP="00530620">
            <w:pPr>
              <w:pStyle w:val="TableBody"/>
              <w:rPr>
                <w:b/>
              </w:rPr>
            </w:pPr>
            <w:r w:rsidRPr="00530620">
              <w:rPr>
                <w:b/>
              </w:rPr>
              <w:t>Name</w:t>
            </w:r>
          </w:p>
        </w:tc>
        <w:tc>
          <w:tcPr>
            <w:tcW w:w="3969" w:type="dxa"/>
            <w:tcBorders>
              <w:top w:val="double" w:sz="4" w:space="0" w:color="auto"/>
              <w:bottom w:val="single" w:sz="4" w:space="0" w:color="auto"/>
            </w:tcBorders>
            <w:shd w:val="clear" w:color="auto" w:fill="123181"/>
            <w:vAlign w:val="center"/>
          </w:tcPr>
          <w:p w14:paraId="6699F1D6" w14:textId="77777777"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14:paraId="3ADF9102" w14:textId="77777777" w:rsidR="00CA09B8" w:rsidRPr="00530620" w:rsidRDefault="00CA09B8" w:rsidP="00530620">
            <w:pPr>
              <w:pStyle w:val="TableBody"/>
              <w:rPr>
                <w:b/>
              </w:rPr>
            </w:pPr>
            <w:r w:rsidRPr="00530620">
              <w:rPr>
                <w:b/>
              </w:rPr>
              <w:t>Date of issue</w:t>
            </w:r>
          </w:p>
        </w:tc>
        <w:tc>
          <w:tcPr>
            <w:tcW w:w="1276" w:type="dxa"/>
            <w:tcBorders>
              <w:top w:val="double" w:sz="4" w:space="0" w:color="auto"/>
              <w:bottom w:val="single" w:sz="4" w:space="0" w:color="auto"/>
            </w:tcBorders>
            <w:shd w:val="clear" w:color="auto" w:fill="123181"/>
            <w:vAlign w:val="center"/>
          </w:tcPr>
          <w:p w14:paraId="2DCAD3A4" w14:textId="77777777" w:rsidR="00CA09B8" w:rsidRPr="00530620" w:rsidRDefault="00CA09B8" w:rsidP="00530620">
            <w:pPr>
              <w:pStyle w:val="TableBody"/>
              <w:rPr>
                <w:b/>
              </w:rPr>
            </w:pPr>
            <w:r w:rsidRPr="00530620">
              <w:rPr>
                <w:b/>
              </w:rPr>
              <w:t>Version</w:t>
            </w:r>
          </w:p>
        </w:tc>
      </w:tr>
      <w:tr w:rsidR="00CA09B8" w:rsidRPr="005251F1" w14:paraId="61F141A2" w14:textId="77777777" w:rsidTr="00530620">
        <w:trPr>
          <w:trHeight w:val="531"/>
        </w:trPr>
        <w:tc>
          <w:tcPr>
            <w:tcW w:w="2537" w:type="dxa"/>
            <w:vAlign w:val="center"/>
          </w:tcPr>
          <w:p w14:paraId="24BC209D" w14:textId="77777777" w:rsidR="00CA09B8" w:rsidRPr="00D91B09" w:rsidRDefault="00CA09B8" w:rsidP="00530620">
            <w:pPr>
              <w:pStyle w:val="TableBody"/>
            </w:pPr>
          </w:p>
        </w:tc>
        <w:tc>
          <w:tcPr>
            <w:tcW w:w="3969" w:type="dxa"/>
            <w:vAlign w:val="center"/>
          </w:tcPr>
          <w:p w14:paraId="603BF5A2" w14:textId="77777777" w:rsidR="00CA09B8" w:rsidRPr="00D91B09" w:rsidRDefault="00CA09B8" w:rsidP="00530620">
            <w:pPr>
              <w:pStyle w:val="TableBody"/>
            </w:pPr>
          </w:p>
        </w:tc>
        <w:tc>
          <w:tcPr>
            <w:tcW w:w="1984" w:type="dxa"/>
            <w:vAlign w:val="center"/>
          </w:tcPr>
          <w:p w14:paraId="774B3671" w14:textId="77777777" w:rsidR="00CA09B8" w:rsidRPr="00D91B09" w:rsidRDefault="00CA09B8" w:rsidP="00530620">
            <w:pPr>
              <w:pStyle w:val="TableBody"/>
            </w:pPr>
          </w:p>
        </w:tc>
        <w:tc>
          <w:tcPr>
            <w:tcW w:w="1276" w:type="dxa"/>
            <w:vAlign w:val="center"/>
          </w:tcPr>
          <w:p w14:paraId="1B749127" w14:textId="77777777" w:rsidR="00CA09B8" w:rsidRPr="00D91B09" w:rsidRDefault="00CA09B8" w:rsidP="00530620">
            <w:pPr>
              <w:pStyle w:val="TableBody"/>
            </w:pPr>
          </w:p>
        </w:tc>
      </w:tr>
      <w:tr w:rsidR="00CA09B8" w:rsidRPr="005251F1" w14:paraId="72A266CE" w14:textId="77777777" w:rsidTr="00530620">
        <w:trPr>
          <w:trHeight w:val="531"/>
        </w:trPr>
        <w:tc>
          <w:tcPr>
            <w:tcW w:w="2537" w:type="dxa"/>
            <w:vAlign w:val="center"/>
          </w:tcPr>
          <w:p w14:paraId="7F6FD417" w14:textId="77777777" w:rsidR="00CA09B8" w:rsidRPr="00D91B09" w:rsidRDefault="00CA09B8" w:rsidP="00530620">
            <w:pPr>
              <w:pStyle w:val="TableBody"/>
            </w:pPr>
          </w:p>
        </w:tc>
        <w:tc>
          <w:tcPr>
            <w:tcW w:w="3969" w:type="dxa"/>
            <w:vAlign w:val="center"/>
          </w:tcPr>
          <w:p w14:paraId="00287A4F" w14:textId="77777777" w:rsidR="00CA09B8" w:rsidRPr="00D91B09" w:rsidRDefault="00CA09B8" w:rsidP="00530620">
            <w:pPr>
              <w:pStyle w:val="TableBody"/>
            </w:pPr>
          </w:p>
        </w:tc>
        <w:tc>
          <w:tcPr>
            <w:tcW w:w="1984" w:type="dxa"/>
            <w:vAlign w:val="center"/>
          </w:tcPr>
          <w:p w14:paraId="2BE8D73B" w14:textId="77777777" w:rsidR="00CA09B8" w:rsidRPr="00D91B09" w:rsidRDefault="00CA09B8" w:rsidP="00530620">
            <w:pPr>
              <w:pStyle w:val="TableBody"/>
            </w:pPr>
          </w:p>
        </w:tc>
        <w:tc>
          <w:tcPr>
            <w:tcW w:w="1276" w:type="dxa"/>
            <w:vAlign w:val="center"/>
          </w:tcPr>
          <w:p w14:paraId="1E95C48F" w14:textId="77777777" w:rsidR="00CA09B8" w:rsidRPr="00D91B09" w:rsidRDefault="00CA09B8" w:rsidP="00530620">
            <w:pPr>
              <w:pStyle w:val="TableBody"/>
            </w:pPr>
          </w:p>
        </w:tc>
      </w:tr>
      <w:tr w:rsidR="00CA09B8" w:rsidRPr="005251F1" w14:paraId="14C2195C" w14:textId="77777777" w:rsidTr="00530620">
        <w:trPr>
          <w:trHeight w:val="531"/>
        </w:trPr>
        <w:tc>
          <w:tcPr>
            <w:tcW w:w="2537" w:type="dxa"/>
            <w:vAlign w:val="center"/>
          </w:tcPr>
          <w:p w14:paraId="5B4EEA44" w14:textId="77777777" w:rsidR="00CA09B8" w:rsidRPr="00D91B09" w:rsidRDefault="00CA09B8" w:rsidP="00530620">
            <w:pPr>
              <w:pStyle w:val="TableBody"/>
            </w:pPr>
          </w:p>
        </w:tc>
        <w:tc>
          <w:tcPr>
            <w:tcW w:w="3969" w:type="dxa"/>
            <w:vAlign w:val="center"/>
          </w:tcPr>
          <w:p w14:paraId="7D7E0F3C" w14:textId="77777777" w:rsidR="00CA09B8" w:rsidRPr="00D91B09" w:rsidRDefault="00CA09B8" w:rsidP="00530620">
            <w:pPr>
              <w:pStyle w:val="TableBody"/>
            </w:pPr>
          </w:p>
        </w:tc>
        <w:tc>
          <w:tcPr>
            <w:tcW w:w="1984" w:type="dxa"/>
            <w:vAlign w:val="center"/>
          </w:tcPr>
          <w:p w14:paraId="681B7D83" w14:textId="77777777" w:rsidR="00CA09B8" w:rsidRPr="00D91B09" w:rsidRDefault="00CA09B8" w:rsidP="00530620">
            <w:pPr>
              <w:pStyle w:val="TableBody"/>
            </w:pPr>
          </w:p>
        </w:tc>
        <w:tc>
          <w:tcPr>
            <w:tcW w:w="1276" w:type="dxa"/>
            <w:vAlign w:val="center"/>
          </w:tcPr>
          <w:p w14:paraId="01AAE93A" w14:textId="77777777" w:rsidR="00CA09B8" w:rsidRPr="00D91B09" w:rsidRDefault="00CA09B8" w:rsidP="00530620">
            <w:pPr>
              <w:pStyle w:val="TableBody"/>
            </w:pPr>
          </w:p>
        </w:tc>
      </w:tr>
      <w:tr w:rsidR="00CA09B8" w:rsidRPr="005251F1" w14:paraId="2C3D592A" w14:textId="77777777" w:rsidTr="00530620">
        <w:trPr>
          <w:trHeight w:val="531"/>
        </w:trPr>
        <w:tc>
          <w:tcPr>
            <w:tcW w:w="2537" w:type="dxa"/>
            <w:vAlign w:val="center"/>
          </w:tcPr>
          <w:p w14:paraId="7553963E" w14:textId="77777777" w:rsidR="00CA09B8" w:rsidRPr="00D91B09" w:rsidRDefault="00CA09B8" w:rsidP="00530620">
            <w:pPr>
              <w:pStyle w:val="TableBody"/>
            </w:pPr>
          </w:p>
        </w:tc>
        <w:tc>
          <w:tcPr>
            <w:tcW w:w="3969" w:type="dxa"/>
            <w:vAlign w:val="center"/>
          </w:tcPr>
          <w:p w14:paraId="22B7C5BB" w14:textId="77777777" w:rsidR="00CA09B8" w:rsidRPr="00D91B09" w:rsidRDefault="00CA09B8" w:rsidP="00530620">
            <w:pPr>
              <w:pStyle w:val="TableBody"/>
            </w:pPr>
          </w:p>
        </w:tc>
        <w:tc>
          <w:tcPr>
            <w:tcW w:w="1984" w:type="dxa"/>
            <w:vAlign w:val="center"/>
          </w:tcPr>
          <w:p w14:paraId="7F295E7D" w14:textId="77777777" w:rsidR="00CA09B8" w:rsidRPr="00D91B09" w:rsidRDefault="00CA09B8" w:rsidP="00530620">
            <w:pPr>
              <w:pStyle w:val="TableBody"/>
            </w:pPr>
          </w:p>
        </w:tc>
        <w:tc>
          <w:tcPr>
            <w:tcW w:w="1276" w:type="dxa"/>
            <w:vAlign w:val="center"/>
          </w:tcPr>
          <w:p w14:paraId="711ACD28" w14:textId="77777777" w:rsidR="00CA09B8" w:rsidRPr="00D91B09" w:rsidRDefault="00CA09B8" w:rsidP="00530620">
            <w:pPr>
              <w:pStyle w:val="TableBody"/>
            </w:pPr>
          </w:p>
        </w:tc>
      </w:tr>
      <w:tr w:rsidR="00CA09B8" w:rsidRPr="005251F1" w14:paraId="37A01398" w14:textId="77777777" w:rsidTr="00530620">
        <w:trPr>
          <w:trHeight w:val="531"/>
        </w:trPr>
        <w:tc>
          <w:tcPr>
            <w:tcW w:w="2537" w:type="dxa"/>
            <w:vAlign w:val="center"/>
          </w:tcPr>
          <w:p w14:paraId="48926DCF" w14:textId="77777777" w:rsidR="00CA09B8" w:rsidRPr="00D91B09" w:rsidRDefault="00CA09B8" w:rsidP="00530620">
            <w:pPr>
              <w:pStyle w:val="TableBody"/>
            </w:pPr>
          </w:p>
        </w:tc>
        <w:tc>
          <w:tcPr>
            <w:tcW w:w="3969" w:type="dxa"/>
            <w:vAlign w:val="center"/>
          </w:tcPr>
          <w:p w14:paraId="348B77F7" w14:textId="77777777" w:rsidR="00CA09B8" w:rsidRPr="00D91B09" w:rsidRDefault="00CA09B8" w:rsidP="00530620">
            <w:pPr>
              <w:pStyle w:val="TableBody"/>
            </w:pPr>
          </w:p>
        </w:tc>
        <w:tc>
          <w:tcPr>
            <w:tcW w:w="1984" w:type="dxa"/>
            <w:vAlign w:val="center"/>
          </w:tcPr>
          <w:p w14:paraId="6586096F" w14:textId="77777777" w:rsidR="00CA09B8" w:rsidRPr="00D91B09" w:rsidRDefault="00CA09B8" w:rsidP="00530620">
            <w:pPr>
              <w:pStyle w:val="TableBody"/>
            </w:pPr>
          </w:p>
        </w:tc>
        <w:tc>
          <w:tcPr>
            <w:tcW w:w="1276" w:type="dxa"/>
            <w:vAlign w:val="center"/>
          </w:tcPr>
          <w:p w14:paraId="6224C4D5" w14:textId="77777777" w:rsidR="00CA09B8" w:rsidRPr="00D91B09" w:rsidRDefault="00CA09B8" w:rsidP="00530620">
            <w:pPr>
              <w:pStyle w:val="TableBody"/>
            </w:pPr>
          </w:p>
        </w:tc>
      </w:tr>
      <w:tr w:rsidR="00CA09B8" w:rsidRPr="005251F1" w14:paraId="0026CCFF" w14:textId="77777777" w:rsidTr="00530620">
        <w:trPr>
          <w:trHeight w:val="531"/>
        </w:trPr>
        <w:tc>
          <w:tcPr>
            <w:tcW w:w="2537" w:type="dxa"/>
            <w:vAlign w:val="center"/>
          </w:tcPr>
          <w:p w14:paraId="131C7D7F" w14:textId="77777777" w:rsidR="00CA09B8" w:rsidRPr="00D91B09" w:rsidRDefault="00CA09B8" w:rsidP="00530620">
            <w:pPr>
              <w:pStyle w:val="TableBody"/>
            </w:pPr>
          </w:p>
        </w:tc>
        <w:tc>
          <w:tcPr>
            <w:tcW w:w="3969" w:type="dxa"/>
            <w:vAlign w:val="center"/>
          </w:tcPr>
          <w:p w14:paraId="47072B5B" w14:textId="77777777" w:rsidR="00CA09B8" w:rsidRPr="00D91B09" w:rsidRDefault="00CA09B8" w:rsidP="00530620">
            <w:pPr>
              <w:pStyle w:val="TableBody"/>
            </w:pPr>
          </w:p>
        </w:tc>
        <w:tc>
          <w:tcPr>
            <w:tcW w:w="1984" w:type="dxa"/>
            <w:vAlign w:val="center"/>
          </w:tcPr>
          <w:p w14:paraId="79172111" w14:textId="77777777" w:rsidR="00CA09B8" w:rsidRPr="00D91B09" w:rsidRDefault="00CA09B8" w:rsidP="00530620">
            <w:pPr>
              <w:pStyle w:val="TableBody"/>
            </w:pPr>
          </w:p>
        </w:tc>
        <w:tc>
          <w:tcPr>
            <w:tcW w:w="1276" w:type="dxa"/>
            <w:vAlign w:val="center"/>
          </w:tcPr>
          <w:p w14:paraId="075C6F4F" w14:textId="77777777" w:rsidR="00CA09B8" w:rsidRPr="00D91B09" w:rsidRDefault="00CA09B8" w:rsidP="00530620">
            <w:pPr>
              <w:pStyle w:val="TableBody"/>
            </w:pPr>
          </w:p>
        </w:tc>
      </w:tr>
      <w:tr w:rsidR="00CA09B8" w:rsidRPr="005251F1" w14:paraId="5A2A04A4" w14:textId="77777777" w:rsidTr="00530620">
        <w:trPr>
          <w:trHeight w:val="531"/>
        </w:trPr>
        <w:tc>
          <w:tcPr>
            <w:tcW w:w="2537" w:type="dxa"/>
            <w:vAlign w:val="center"/>
          </w:tcPr>
          <w:p w14:paraId="6B92F4F4" w14:textId="77777777" w:rsidR="00CA09B8" w:rsidRPr="00D91B09" w:rsidRDefault="00CA09B8" w:rsidP="00530620">
            <w:pPr>
              <w:pStyle w:val="TableBody"/>
            </w:pPr>
          </w:p>
        </w:tc>
        <w:tc>
          <w:tcPr>
            <w:tcW w:w="3969" w:type="dxa"/>
            <w:vAlign w:val="center"/>
          </w:tcPr>
          <w:p w14:paraId="7FCC15D2" w14:textId="77777777" w:rsidR="00CA09B8" w:rsidRPr="00D91B09" w:rsidRDefault="00CA09B8" w:rsidP="00530620">
            <w:pPr>
              <w:pStyle w:val="TableBody"/>
            </w:pPr>
          </w:p>
        </w:tc>
        <w:tc>
          <w:tcPr>
            <w:tcW w:w="1984" w:type="dxa"/>
            <w:vAlign w:val="center"/>
          </w:tcPr>
          <w:p w14:paraId="536E1824" w14:textId="77777777" w:rsidR="00CA09B8" w:rsidRPr="00D91B09" w:rsidRDefault="00CA09B8" w:rsidP="00530620">
            <w:pPr>
              <w:pStyle w:val="TableBody"/>
            </w:pPr>
          </w:p>
        </w:tc>
        <w:tc>
          <w:tcPr>
            <w:tcW w:w="1276" w:type="dxa"/>
            <w:vAlign w:val="center"/>
          </w:tcPr>
          <w:p w14:paraId="41A10AD9" w14:textId="77777777" w:rsidR="00CA09B8" w:rsidRPr="00D91B09" w:rsidRDefault="00CA09B8" w:rsidP="00530620">
            <w:pPr>
              <w:pStyle w:val="TableBody"/>
            </w:pPr>
          </w:p>
        </w:tc>
      </w:tr>
    </w:tbl>
    <w:p w14:paraId="1900F14E" w14:textId="77777777" w:rsidR="00B70BBE" w:rsidRPr="005251F1" w:rsidRDefault="00B70BBE" w:rsidP="00D91B09"/>
    <w:p w14:paraId="5435FC20" w14:textId="77777777" w:rsidR="00E4776E" w:rsidRPr="005251F1" w:rsidRDefault="00E4776E" w:rsidP="00D91B09"/>
    <w:p w14:paraId="361639B5" w14:textId="77777777" w:rsidR="004E0F20" w:rsidRDefault="004E0F20" w:rsidP="00D91B09">
      <w:r>
        <w:br w:type="page"/>
      </w:r>
    </w:p>
    <w:p w14:paraId="0DB0A5AE" w14:textId="7C2A621A" w:rsidR="00E4776E" w:rsidRPr="00F87C33" w:rsidRDefault="00F87C33" w:rsidP="00D91B09">
      <w:pPr>
        <w:rPr>
          <w:b/>
          <w:sz w:val="24"/>
        </w:rPr>
      </w:pPr>
      <w:r w:rsidRPr="00F87C33">
        <w:rPr>
          <w:b/>
          <w:sz w:val="24"/>
        </w:rPr>
        <w:lastRenderedPageBreak/>
        <w:t>Contents</w:t>
      </w:r>
    </w:p>
    <w:sdt>
      <w:sdtPr>
        <w:rPr>
          <w:rFonts w:cs="Arial"/>
          <w:b w:val="0"/>
          <w:bCs w:val="0"/>
          <w:sz w:val="22"/>
          <w:szCs w:val="22"/>
        </w:rPr>
        <w:id w:val="-427348892"/>
        <w:docPartObj>
          <w:docPartGallery w:val="Table of Contents"/>
          <w:docPartUnique/>
        </w:docPartObj>
      </w:sdtPr>
      <w:sdtEndPr>
        <w:rPr>
          <w:noProof/>
        </w:rPr>
      </w:sdtEndPr>
      <w:sdtContent>
        <w:p w14:paraId="653F0B90" w14:textId="77777777" w:rsidR="008036B4" w:rsidRDefault="00944752">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448481350" w:history="1">
            <w:r w:rsidR="008036B4" w:rsidRPr="009F76F9">
              <w:rPr>
                <w:rStyle w:val="Hyperlink"/>
                <w:noProof/>
              </w:rPr>
              <w:t>1</w:t>
            </w:r>
            <w:r w:rsidR="008036B4">
              <w:rPr>
                <w:rFonts w:asciiTheme="minorHAnsi" w:eastAsiaTheme="minorEastAsia" w:hAnsiTheme="minorHAnsi" w:cstheme="minorBidi"/>
                <w:b w:val="0"/>
                <w:bCs w:val="0"/>
                <w:noProof/>
                <w:kern w:val="0"/>
                <w:sz w:val="22"/>
                <w:szCs w:val="22"/>
                <w:lang w:eastAsia="en-GB"/>
                <w14:ligatures w14:val="none"/>
              </w:rPr>
              <w:tab/>
            </w:r>
            <w:r w:rsidR="008036B4" w:rsidRPr="009F76F9">
              <w:rPr>
                <w:rStyle w:val="Hyperlink"/>
                <w:noProof/>
              </w:rPr>
              <w:t>Application Overview</w:t>
            </w:r>
            <w:r w:rsidR="008036B4">
              <w:rPr>
                <w:noProof/>
                <w:webHidden/>
              </w:rPr>
              <w:tab/>
            </w:r>
            <w:r w:rsidR="008036B4">
              <w:rPr>
                <w:noProof/>
                <w:webHidden/>
              </w:rPr>
              <w:fldChar w:fldCharType="begin"/>
            </w:r>
            <w:r w:rsidR="008036B4">
              <w:rPr>
                <w:noProof/>
                <w:webHidden/>
              </w:rPr>
              <w:instrText xml:space="preserve"> PAGEREF _Toc448481350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3EAB850E" w14:textId="77777777" w:rsidR="008036B4" w:rsidRDefault="0067718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8481351" w:history="1">
            <w:r w:rsidR="008036B4" w:rsidRPr="009F76F9">
              <w:rPr>
                <w:rStyle w:val="Hyperlink"/>
                <w:noProof/>
              </w:rPr>
              <w:t>2</w:t>
            </w:r>
            <w:r w:rsidR="008036B4">
              <w:rPr>
                <w:rFonts w:asciiTheme="minorHAnsi" w:eastAsiaTheme="minorEastAsia" w:hAnsiTheme="minorHAnsi" w:cstheme="minorBidi"/>
                <w:b w:val="0"/>
                <w:bCs w:val="0"/>
                <w:noProof/>
                <w:kern w:val="0"/>
                <w:sz w:val="22"/>
                <w:szCs w:val="22"/>
                <w:lang w:eastAsia="en-GB"/>
                <w14:ligatures w14:val="none"/>
              </w:rPr>
              <w:tab/>
            </w:r>
            <w:r w:rsidR="008036B4" w:rsidRPr="009F76F9">
              <w:rPr>
                <w:rStyle w:val="Hyperlink"/>
                <w:noProof/>
              </w:rPr>
              <w:t>Test Scope and Type</w:t>
            </w:r>
            <w:r w:rsidR="008036B4">
              <w:rPr>
                <w:noProof/>
                <w:webHidden/>
              </w:rPr>
              <w:tab/>
            </w:r>
            <w:r w:rsidR="008036B4">
              <w:rPr>
                <w:noProof/>
                <w:webHidden/>
              </w:rPr>
              <w:fldChar w:fldCharType="begin"/>
            </w:r>
            <w:r w:rsidR="008036B4">
              <w:rPr>
                <w:noProof/>
                <w:webHidden/>
              </w:rPr>
              <w:instrText xml:space="preserve"> PAGEREF _Toc448481351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551C3995" w14:textId="77777777" w:rsidR="008036B4" w:rsidRDefault="0067718A">
          <w:pPr>
            <w:pStyle w:val="TOC2"/>
            <w:rPr>
              <w:rFonts w:asciiTheme="minorHAnsi" w:eastAsiaTheme="minorEastAsia" w:hAnsiTheme="minorHAnsi" w:cstheme="minorBidi"/>
              <w:i w:val="0"/>
              <w:iCs w:val="0"/>
              <w:noProof/>
              <w:kern w:val="0"/>
              <w:sz w:val="22"/>
              <w:szCs w:val="22"/>
              <w:lang w:eastAsia="en-GB"/>
              <w14:ligatures w14:val="none"/>
            </w:rPr>
          </w:pPr>
          <w:hyperlink w:anchor="_Toc448481352" w:history="1">
            <w:r w:rsidR="008036B4" w:rsidRPr="009F76F9">
              <w:rPr>
                <w:rStyle w:val="Hyperlink"/>
                <w:noProof/>
              </w:rPr>
              <w:t>2.1</w:t>
            </w:r>
            <w:r w:rsidR="008036B4">
              <w:rPr>
                <w:rFonts w:asciiTheme="minorHAnsi" w:eastAsiaTheme="minorEastAsia" w:hAnsiTheme="minorHAnsi" w:cstheme="minorBidi"/>
                <w:i w:val="0"/>
                <w:iCs w:val="0"/>
                <w:noProof/>
                <w:kern w:val="0"/>
                <w:sz w:val="22"/>
                <w:szCs w:val="22"/>
                <w:lang w:eastAsia="en-GB"/>
                <w14:ligatures w14:val="none"/>
              </w:rPr>
              <w:tab/>
            </w:r>
            <w:r w:rsidR="008036B4" w:rsidRPr="009F76F9">
              <w:rPr>
                <w:rStyle w:val="Hyperlink"/>
                <w:noProof/>
              </w:rPr>
              <w:t>In Scope</w:t>
            </w:r>
            <w:r w:rsidR="008036B4">
              <w:rPr>
                <w:noProof/>
                <w:webHidden/>
              </w:rPr>
              <w:tab/>
            </w:r>
            <w:r w:rsidR="008036B4">
              <w:rPr>
                <w:noProof/>
                <w:webHidden/>
              </w:rPr>
              <w:fldChar w:fldCharType="begin"/>
            </w:r>
            <w:r w:rsidR="008036B4">
              <w:rPr>
                <w:noProof/>
                <w:webHidden/>
              </w:rPr>
              <w:instrText xml:space="preserve"> PAGEREF _Toc448481352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36D9FE9E" w14:textId="77777777" w:rsidR="008036B4" w:rsidRDefault="0067718A">
          <w:pPr>
            <w:pStyle w:val="TOC2"/>
            <w:rPr>
              <w:rFonts w:asciiTheme="minorHAnsi" w:eastAsiaTheme="minorEastAsia" w:hAnsiTheme="minorHAnsi" w:cstheme="minorBidi"/>
              <w:i w:val="0"/>
              <w:iCs w:val="0"/>
              <w:noProof/>
              <w:kern w:val="0"/>
              <w:sz w:val="22"/>
              <w:szCs w:val="22"/>
              <w:lang w:eastAsia="en-GB"/>
              <w14:ligatures w14:val="none"/>
            </w:rPr>
          </w:pPr>
          <w:hyperlink w:anchor="_Toc448481353" w:history="1">
            <w:r w:rsidR="008036B4" w:rsidRPr="009F76F9">
              <w:rPr>
                <w:rStyle w:val="Hyperlink"/>
                <w:noProof/>
              </w:rPr>
              <w:t>2.2</w:t>
            </w:r>
            <w:r w:rsidR="008036B4">
              <w:rPr>
                <w:rFonts w:asciiTheme="minorHAnsi" w:eastAsiaTheme="minorEastAsia" w:hAnsiTheme="minorHAnsi" w:cstheme="minorBidi"/>
                <w:i w:val="0"/>
                <w:iCs w:val="0"/>
                <w:noProof/>
                <w:kern w:val="0"/>
                <w:sz w:val="22"/>
                <w:szCs w:val="22"/>
                <w:lang w:eastAsia="en-GB"/>
                <w14:ligatures w14:val="none"/>
              </w:rPr>
              <w:tab/>
            </w:r>
            <w:r w:rsidR="008036B4" w:rsidRPr="009F76F9">
              <w:rPr>
                <w:rStyle w:val="Hyperlink"/>
                <w:noProof/>
              </w:rPr>
              <w:t>Out of Scope</w:t>
            </w:r>
            <w:r w:rsidR="008036B4">
              <w:rPr>
                <w:noProof/>
                <w:webHidden/>
              </w:rPr>
              <w:tab/>
            </w:r>
            <w:r w:rsidR="008036B4">
              <w:rPr>
                <w:noProof/>
                <w:webHidden/>
              </w:rPr>
              <w:fldChar w:fldCharType="begin"/>
            </w:r>
            <w:r w:rsidR="008036B4">
              <w:rPr>
                <w:noProof/>
                <w:webHidden/>
              </w:rPr>
              <w:instrText xml:space="preserve"> PAGEREF _Toc448481353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6409C60B" w14:textId="77777777" w:rsidR="008036B4" w:rsidRDefault="0067718A">
          <w:pPr>
            <w:pStyle w:val="TOC2"/>
            <w:rPr>
              <w:rFonts w:asciiTheme="minorHAnsi" w:eastAsiaTheme="minorEastAsia" w:hAnsiTheme="minorHAnsi" w:cstheme="minorBidi"/>
              <w:i w:val="0"/>
              <w:iCs w:val="0"/>
              <w:noProof/>
              <w:kern w:val="0"/>
              <w:sz w:val="22"/>
              <w:szCs w:val="22"/>
              <w:lang w:eastAsia="en-GB"/>
              <w14:ligatures w14:val="none"/>
            </w:rPr>
          </w:pPr>
          <w:hyperlink w:anchor="_Toc448481354" w:history="1">
            <w:r w:rsidR="008036B4" w:rsidRPr="009F76F9">
              <w:rPr>
                <w:rStyle w:val="Hyperlink"/>
                <w:rFonts w:eastAsia="Times New Roman"/>
                <w:noProof/>
              </w:rPr>
              <w:t>2.3</w:t>
            </w:r>
            <w:r w:rsidR="008036B4">
              <w:rPr>
                <w:rFonts w:asciiTheme="minorHAnsi" w:eastAsiaTheme="minorEastAsia" w:hAnsiTheme="minorHAnsi" w:cstheme="minorBidi"/>
                <w:i w:val="0"/>
                <w:iCs w:val="0"/>
                <w:noProof/>
                <w:kern w:val="0"/>
                <w:sz w:val="22"/>
                <w:szCs w:val="22"/>
                <w:lang w:eastAsia="en-GB"/>
                <w14:ligatures w14:val="none"/>
              </w:rPr>
              <w:tab/>
            </w:r>
            <w:r w:rsidR="008036B4" w:rsidRPr="009F76F9">
              <w:rPr>
                <w:rStyle w:val="Hyperlink"/>
                <w:noProof/>
              </w:rPr>
              <w:t>Items Not Tested</w:t>
            </w:r>
            <w:r w:rsidR="008036B4">
              <w:rPr>
                <w:noProof/>
                <w:webHidden/>
              </w:rPr>
              <w:tab/>
            </w:r>
            <w:r w:rsidR="008036B4">
              <w:rPr>
                <w:noProof/>
                <w:webHidden/>
              </w:rPr>
              <w:fldChar w:fldCharType="begin"/>
            </w:r>
            <w:r w:rsidR="008036B4">
              <w:rPr>
                <w:noProof/>
                <w:webHidden/>
              </w:rPr>
              <w:instrText xml:space="preserve"> PAGEREF _Toc448481354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65FF7B3F" w14:textId="77777777" w:rsidR="008036B4" w:rsidRDefault="0067718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8481355" w:history="1">
            <w:r w:rsidR="008036B4" w:rsidRPr="009F76F9">
              <w:rPr>
                <w:rStyle w:val="Hyperlink"/>
                <w:noProof/>
              </w:rPr>
              <w:t>3</w:t>
            </w:r>
            <w:r w:rsidR="008036B4">
              <w:rPr>
                <w:rFonts w:asciiTheme="minorHAnsi" w:eastAsiaTheme="minorEastAsia" w:hAnsiTheme="minorHAnsi" w:cstheme="minorBidi"/>
                <w:b w:val="0"/>
                <w:bCs w:val="0"/>
                <w:noProof/>
                <w:kern w:val="0"/>
                <w:sz w:val="22"/>
                <w:szCs w:val="22"/>
                <w:lang w:eastAsia="en-GB"/>
                <w14:ligatures w14:val="none"/>
              </w:rPr>
              <w:tab/>
            </w:r>
            <w:r w:rsidR="008036B4" w:rsidRPr="009F76F9">
              <w:rPr>
                <w:rStyle w:val="Hyperlink"/>
                <w:noProof/>
              </w:rPr>
              <w:t>Summary of Test Results</w:t>
            </w:r>
            <w:r w:rsidR="008036B4">
              <w:rPr>
                <w:noProof/>
                <w:webHidden/>
              </w:rPr>
              <w:tab/>
            </w:r>
            <w:r w:rsidR="008036B4">
              <w:rPr>
                <w:noProof/>
                <w:webHidden/>
              </w:rPr>
              <w:fldChar w:fldCharType="begin"/>
            </w:r>
            <w:r w:rsidR="008036B4">
              <w:rPr>
                <w:noProof/>
                <w:webHidden/>
              </w:rPr>
              <w:instrText xml:space="preserve"> PAGEREF _Toc448481355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15280545" w14:textId="77777777" w:rsidR="008036B4" w:rsidRDefault="0067718A">
          <w:pPr>
            <w:pStyle w:val="TOC2"/>
            <w:rPr>
              <w:rFonts w:asciiTheme="minorHAnsi" w:eastAsiaTheme="minorEastAsia" w:hAnsiTheme="minorHAnsi" w:cstheme="minorBidi"/>
              <w:i w:val="0"/>
              <w:iCs w:val="0"/>
              <w:noProof/>
              <w:kern w:val="0"/>
              <w:sz w:val="22"/>
              <w:szCs w:val="22"/>
              <w:lang w:eastAsia="en-GB"/>
              <w14:ligatures w14:val="none"/>
            </w:rPr>
          </w:pPr>
          <w:hyperlink w:anchor="_Toc448481356" w:history="1">
            <w:r w:rsidR="008036B4" w:rsidRPr="009F76F9">
              <w:rPr>
                <w:rStyle w:val="Hyperlink"/>
                <w:noProof/>
              </w:rPr>
              <w:t>3.1</w:t>
            </w:r>
            <w:r w:rsidR="008036B4">
              <w:rPr>
                <w:rFonts w:asciiTheme="minorHAnsi" w:eastAsiaTheme="minorEastAsia" w:hAnsiTheme="minorHAnsi" w:cstheme="minorBidi"/>
                <w:i w:val="0"/>
                <w:iCs w:val="0"/>
                <w:noProof/>
                <w:kern w:val="0"/>
                <w:sz w:val="22"/>
                <w:szCs w:val="22"/>
                <w:lang w:eastAsia="en-GB"/>
                <w14:ligatures w14:val="none"/>
              </w:rPr>
              <w:tab/>
            </w:r>
            <w:r w:rsidR="008036B4" w:rsidRPr="009F76F9">
              <w:rPr>
                <w:rStyle w:val="Hyperlink"/>
                <w:noProof/>
              </w:rPr>
              <w:t>Metrics</w:t>
            </w:r>
            <w:r w:rsidR="008036B4">
              <w:rPr>
                <w:noProof/>
                <w:webHidden/>
              </w:rPr>
              <w:tab/>
            </w:r>
            <w:r w:rsidR="008036B4">
              <w:rPr>
                <w:noProof/>
                <w:webHidden/>
              </w:rPr>
              <w:fldChar w:fldCharType="begin"/>
            </w:r>
            <w:r w:rsidR="008036B4">
              <w:rPr>
                <w:noProof/>
                <w:webHidden/>
              </w:rPr>
              <w:instrText xml:space="preserve"> PAGEREF _Toc448481356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3B5ED254" w14:textId="77777777" w:rsidR="008036B4" w:rsidRDefault="0067718A">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448481357" w:history="1">
            <w:r w:rsidR="008036B4" w:rsidRPr="009F76F9">
              <w:rPr>
                <w:rStyle w:val="Hyperlink"/>
                <w:noProof/>
              </w:rPr>
              <w:t>3.1.1</w:t>
            </w:r>
            <w:r w:rsidR="008036B4">
              <w:rPr>
                <w:rFonts w:asciiTheme="minorHAnsi" w:eastAsiaTheme="minorEastAsia" w:hAnsiTheme="minorHAnsi" w:cstheme="minorBidi"/>
                <w:noProof/>
                <w:kern w:val="0"/>
                <w:sz w:val="22"/>
                <w:szCs w:val="22"/>
                <w:lang w:eastAsia="en-GB"/>
                <w14:ligatures w14:val="none"/>
              </w:rPr>
              <w:tab/>
            </w:r>
            <w:r w:rsidR="008036B4" w:rsidRPr="009F76F9">
              <w:rPr>
                <w:rStyle w:val="Hyperlink"/>
                <w:noProof/>
              </w:rPr>
              <w:t>Planned v Executed - Pass v Fail</w:t>
            </w:r>
            <w:r w:rsidR="008036B4">
              <w:rPr>
                <w:noProof/>
                <w:webHidden/>
              </w:rPr>
              <w:tab/>
            </w:r>
            <w:r w:rsidR="008036B4">
              <w:rPr>
                <w:noProof/>
                <w:webHidden/>
              </w:rPr>
              <w:fldChar w:fldCharType="begin"/>
            </w:r>
            <w:r w:rsidR="008036B4">
              <w:rPr>
                <w:noProof/>
                <w:webHidden/>
              </w:rPr>
              <w:instrText xml:space="preserve"> PAGEREF _Toc448481357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3FB7A513" w14:textId="77777777" w:rsidR="008036B4" w:rsidRDefault="0067718A">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448481358" w:history="1">
            <w:r w:rsidR="008036B4" w:rsidRPr="009F76F9">
              <w:rPr>
                <w:rStyle w:val="Hyperlink"/>
                <w:noProof/>
              </w:rPr>
              <w:t>3.1.2</w:t>
            </w:r>
            <w:r w:rsidR="008036B4">
              <w:rPr>
                <w:rFonts w:asciiTheme="minorHAnsi" w:eastAsiaTheme="minorEastAsia" w:hAnsiTheme="minorHAnsi" w:cstheme="minorBidi"/>
                <w:noProof/>
                <w:kern w:val="0"/>
                <w:sz w:val="22"/>
                <w:szCs w:val="22"/>
                <w:lang w:eastAsia="en-GB"/>
                <w14:ligatures w14:val="none"/>
              </w:rPr>
              <w:tab/>
            </w:r>
            <w:r w:rsidR="008036B4" w:rsidRPr="009F76F9">
              <w:rPr>
                <w:rStyle w:val="Hyperlink"/>
                <w:noProof/>
              </w:rPr>
              <w:t>Number of Defects or Issues, Status and Severity</w:t>
            </w:r>
            <w:r w:rsidR="008036B4">
              <w:rPr>
                <w:noProof/>
                <w:webHidden/>
              </w:rPr>
              <w:tab/>
            </w:r>
            <w:r w:rsidR="008036B4">
              <w:rPr>
                <w:noProof/>
                <w:webHidden/>
              </w:rPr>
              <w:fldChar w:fldCharType="begin"/>
            </w:r>
            <w:r w:rsidR="008036B4">
              <w:rPr>
                <w:noProof/>
                <w:webHidden/>
              </w:rPr>
              <w:instrText xml:space="preserve"> PAGEREF _Toc448481358 \h </w:instrText>
            </w:r>
            <w:r w:rsidR="008036B4">
              <w:rPr>
                <w:noProof/>
                <w:webHidden/>
              </w:rPr>
            </w:r>
            <w:r w:rsidR="008036B4">
              <w:rPr>
                <w:noProof/>
                <w:webHidden/>
              </w:rPr>
              <w:fldChar w:fldCharType="separate"/>
            </w:r>
            <w:r w:rsidR="008036B4">
              <w:rPr>
                <w:noProof/>
                <w:webHidden/>
              </w:rPr>
              <w:t>4</w:t>
            </w:r>
            <w:r w:rsidR="008036B4">
              <w:rPr>
                <w:noProof/>
                <w:webHidden/>
              </w:rPr>
              <w:fldChar w:fldCharType="end"/>
            </w:r>
          </w:hyperlink>
        </w:p>
        <w:p w14:paraId="0344AB77" w14:textId="77777777" w:rsidR="008036B4" w:rsidRDefault="0067718A">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448481359" w:history="1">
            <w:r w:rsidR="008036B4" w:rsidRPr="009F76F9">
              <w:rPr>
                <w:rStyle w:val="Hyperlink"/>
                <w:noProof/>
              </w:rPr>
              <w:t>3.1.3</w:t>
            </w:r>
            <w:r w:rsidR="008036B4">
              <w:rPr>
                <w:rFonts w:asciiTheme="minorHAnsi" w:eastAsiaTheme="minorEastAsia" w:hAnsiTheme="minorHAnsi" w:cstheme="minorBidi"/>
                <w:noProof/>
                <w:kern w:val="0"/>
                <w:sz w:val="22"/>
                <w:szCs w:val="22"/>
                <w:lang w:eastAsia="en-GB"/>
                <w14:ligatures w14:val="none"/>
              </w:rPr>
              <w:tab/>
            </w:r>
            <w:r w:rsidR="008036B4" w:rsidRPr="009F76F9">
              <w:rPr>
                <w:rStyle w:val="Hyperlink"/>
                <w:noProof/>
              </w:rPr>
              <w:t>Defect Distribution Across Service Components</w:t>
            </w:r>
            <w:r w:rsidR="008036B4">
              <w:rPr>
                <w:noProof/>
                <w:webHidden/>
              </w:rPr>
              <w:tab/>
            </w:r>
            <w:r w:rsidR="008036B4">
              <w:rPr>
                <w:noProof/>
                <w:webHidden/>
              </w:rPr>
              <w:fldChar w:fldCharType="begin"/>
            </w:r>
            <w:r w:rsidR="008036B4">
              <w:rPr>
                <w:noProof/>
                <w:webHidden/>
              </w:rPr>
              <w:instrText xml:space="preserve"> PAGEREF _Toc448481359 \h </w:instrText>
            </w:r>
            <w:r w:rsidR="008036B4">
              <w:rPr>
                <w:noProof/>
                <w:webHidden/>
              </w:rPr>
            </w:r>
            <w:r w:rsidR="008036B4">
              <w:rPr>
                <w:noProof/>
                <w:webHidden/>
              </w:rPr>
              <w:fldChar w:fldCharType="separate"/>
            </w:r>
            <w:r w:rsidR="008036B4">
              <w:rPr>
                <w:noProof/>
                <w:webHidden/>
              </w:rPr>
              <w:t>5</w:t>
            </w:r>
            <w:r w:rsidR="008036B4">
              <w:rPr>
                <w:noProof/>
                <w:webHidden/>
              </w:rPr>
              <w:fldChar w:fldCharType="end"/>
            </w:r>
          </w:hyperlink>
        </w:p>
        <w:p w14:paraId="7C72945F" w14:textId="77777777" w:rsidR="008036B4" w:rsidRDefault="0067718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8481360" w:history="1">
            <w:r w:rsidR="008036B4" w:rsidRPr="009F76F9">
              <w:rPr>
                <w:rStyle w:val="Hyperlink"/>
                <w:noProof/>
              </w:rPr>
              <w:t>4</w:t>
            </w:r>
            <w:r w:rsidR="008036B4">
              <w:rPr>
                <w:rFonts w:asciiTheme="minorHAnsi" w:eastAsiaTheme="minorEastAsia" w:hAnsiTheme="minorHAnsi" w:cstheme="minorBidi"/>
                <w:b w:val="0"/>
                <w:bCs w:val="0"/>
                <w:noProof/>
                <w:kern w:val="0"/>
                <w:sz w:val="22"/>
                <w:szCs w:val="22"/>
                <w:lang w:eastAsia="en-GB"/>
                <w14:ligatures w14:val="none"/>
              </w:rPr>
              <w:tab/>
            </w:r>
            <w:r w:rsidR="008036B4" w:rsidRPr="009F76F9">
              <w:rPr>
                <w:rStyle w:val="Hyperlink"/>
                <w:noProof/>
              </w:rPr>
              <w:t>Pass - Fail Assessment</w:t>
            </w:r>
            <w:r w:rsidR="008036B4">
              <w:rPr>
                <w:noProof/>
                <w:webHidden/>
              </w:rPr>
              <w:tab/>
            </w:r>
            <w:r w:rsidR="008036B4">
              <w:rPr>
                <w:noProof/>
                <w:webHidden/>
              </w:rPr>
              <w:fldChar w:fldCharType="begin"/>
            </w:r>
            <w:r w:rsidR="008036B4">
              <w:rPr>
                <w:noProof/>
                <w:webHidden/>
              </w:rPr>
              <w:instrText xml:space="preserve"> PAGEREF _Toc448481360 \h </w:instrText>
            </w:r>
            <w:r w:rsidR="008036B4">
              <w:rPr>
                <w:noProof/>
                <w:webHidden/>
              </w:rPr>
            </w:r>
            <w:r w:rsidR="008036B4">
              <w:rPr>
                <w:noProof/>
                <w:webHidden/>
              </w:rPr>
              <w:fldChar w:fldCharType="separate"/>
            </w:r>
            <w:r w:rsidR="008036B4">
              <w:rPr>
                <w:noProof/>
                <w:webHidden/>
              </w:rPr>
              <w:t>5</w:t>
            </w:r>
            <w:r w:rsidR="008036B4">
              <w:rPr>
                <w:noProof/>
                <w:webHidden/>
              </w:rPr>
              <w:fldChar w:fldCharType="end"/>
            </w:r>
          </w:hyperlink>
        </w:p>
        <w:p w14:paraId="52B2FDCB" w14:textId="77777777" w:rsidR="008036B4" w:rsidRDefault="0067718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8481361" w:history="1">
            <w:r w:rsidR="008036B4" w:rsidRPr="009F76F9">
              <w:rPr>
                <w:rStyle w:val="Hyperlink"/>
                <w:noProof/>
              </w:rPr>
              <w:t>5</w:t>
            </w:r>
            <w:r w:rsidR="008036B4">
              <w:rPr>
                <w:rFonts w:asciiTheme="minorHAnsi" w:eastAsiaTheme="minorEastAsia" w:hAnsiTheme="minorHAnsi" w:cstheme="minorBidi"/>
                <w:b w:val="0"/>
                <w:bCs w:val="0"/>
                <w:noProof/>
                <w:kern w:val="0"/>
                <w:sz w:val="22"/>
                <w:szCs w:val="22"/>
                <w:lang w:eastAsia="en-GB"/>
                <w14:ligatures w14:val="none"/>
              </w:rPr>
              <w:tab/>
            </w:r>
            <w:r w:rsidR="008036B4" w:rsidRPr="009F76F9">
              <w:rPr>
                <w:rStyle w:val="Hyperlink"/>
                <w:noProof/>
              </w:rPr>
              <w:t>Suggested Actions</w:t>
            </w:r>
            <w:r w:rsidR="008036B4">
              <w:rPr>
                <w:noProof/>
                <w:webHidden/>
              </w:rPr>
              <w:tab/>
            </w:r>
            <w:r w:rsidR="008036B4">
              <w:rPr>
                <w:noProof/>
                <w:webHidden/>
              </w:rPr>
              <w:fldChar w:fldCharType="begin"/>
            </w:r>
            <w:r w:rsidR="008036B4">
              <w:rPr>
                <w:noProof/>
                <w:webHidden/>
              </w:rPr>
              <w:instrText xml:space="preserve"> PAGEREF _Toc448481361 \h </w:instrText>
            </w:r>
            <w:r w:rsidR="008036B4">
              <w:rPr>
                <w:noProof/>
                <w:webHidden/>
              </w:rPr>
            </w:r>
            <w:r w:rsidR="008036B4">
              <w:rPr>
                <w:noProof/>
                <w:webHidden/>
              </w:rPr>
              <w:fldChar w:fldCharType="separate"/>
            </w:r>
            <w:r w:rsidR="008036B4">
              <w:rPr>
                <w:noProof/>
                <w:webHidden/>
              </w:rPr>
              <w:t>5</w:t>
            </w:r>
            <w:r w:rsidR="008036B4">
              <w:rPr>
                <w:noProof/>
                <w:webHidden/>
              </w:rPr>
              <w:fldChar w:fldCharType="end"/>
            </w:r>
          </w:hyperlink>
        </w:p>
        <w:p w14:paraId="37BF3A46" w14:textId="77777777" w:rsidR="008036B4" w:rsidRDefault="0067718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8481362" w:history="1">
            <w:r w:rsidR="008036B4" w:rsidRPr="009F76F9">
              <w:rPr>
                <w:rStyle w:val="Hyperlink"/>
                <w:noProof/>
              </w:rPr>
              <w:t>6</w:t>
            </w:r>
            <w:r w:rsidR="008036B4">
              <w:rPr>
                <w:rFonts w:asciiTheme="minorHAnsi" w:eastAsiaTheme="minorEastAsia" w:hAnsiTheme="minorHAnsi" w:cstheme="minorBidi"/>
                <w:b w:val="0"/>
                <w:bCs w:val="0"/>
                <w:noProof/>
                <w:kern w:val="0"/>
                <w:sz w:val="22"/>
                <w:szCs w:val="22"/>
                <w:lang w:eastAsia="en-GB"/>
                <w14:ligatures w14:val="none"/>
              </w:rPr>
              <w:tab/>
            </w:r>
            <w:r w:rsidR="008036B4" w:rsidRPr="009F76F9">
              <w:rPr>
                <w:rStyle w:val="Hyperlink"/>
                <w:noProof/>
              </w:rPr>
              <w:t>Test Report Sign-Off</w:t>
            </w:r>
            <w:r w:rsidR="008036B4">
              <w:rPr>
                <w:noProof/>
                <w:webHidden/>
              </w:rPr>
              <w:tab/>
            </w:r>
            <w:r w:rsidR="008036B4">
              <w:rPr>
                <w:noProof/>
                <w:webHidden/>
              </w:rPr>
              <w:fldChar w:fldCharType="begin"/>
            </w:r>
            <w:r w:rsidR="008036B4">
              <w:rPr>
                <w:noProof/>
                <w:webHidden/>
              </w:rPr>
              <w:instrText xml:space="preserve"> PAGEREF _Toc448481362 \h </w:instrText>
            </w:r>
            <w:r w:rsidR="008036B4">
              <w:rPr>
                <w:noProof/>
                <w:webHidden/>
              </w:rPr>
            </w:r>
            <w:r w:rsidR="008036B4">
              <w:rPr>
                <w:noProof/>
                <w:webHidden/>
              </w:rPr>
              <w:fldChar w:fldCharType="separate"/>
            </w:r>
            <w:r w:rsidR="008036B4">
              <w:rPr>
                <w:noProof/>
                <w:webHidden/>
              </w:rPr>
              <w:t>5</w:t>
            </w:r>
            <w:r w:rsidR="008036B4">
              <w:rPr>
                <w:noProof/>
                <w:webHidden/>
              </w:rPr>
              <w:fldChar w:fldCharType="end"/>
            </w:r>
          </w:hyperlink>
        </w:p>
        <w:p w14:paraId="3E2B6DFD" w14:textId="77777777" w:rsidR="008036B4" w:rsidRDefault="0067718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8481363" w:history="1">
            <w:r w:rsidR="008036B4" w:rsidRPr="009F76F9">
              <w:rPr>
                <w:rStyle w:val="Hyperlink"/>
                <w:noProof/>
              </w:rPr>
              <w:t>7</w:t>
            </w:r>
            <w:r w:rsidR="008036B4">
              <w:rPr>
                <w:rFonts w:asciiTheme="minorHAnsi" w:eastAsiaTheme="minorEastAsia" w:hAnsiTheme="minorHAnsi" w:cstheme="minorBidi"/>
                <w:b w:val="0"/>
                <w:bCs w:val="0"/>
                <w:noProof/>
                <w:kern w:val="0"/>
                <w:sz w:val="22"/>
                <w:szCs w:val="22"/>
                <w:lang w:eastAsia="en-GB"/>
                <w14:ligatures w14:val="none"/>
              </w:rPr>
              <w:tab/>
            </w:r>
            <w:r w:rsidR="008036B4" w:rsidRPr="009F76F9">
              <w:rPr>
                <w:rStyle w:val="Hyperlink"/>
                <w:noProof/>
              </w:rPr>
              <w:t>Lessons Learned</w:t>
            </w:r>
            <w:r w:rsidR="008036B4">
              <w:rPr>
                <w:noProof/>
                <w:webHidden/>
              </w:rPr>
              <w:tab/>
            </w:r>
            <w:r w:rsidR="008036B4">
              <w:rPr>
                <w:noProof/>
                <w:webHidden/>
              </w:rPr>
              <w:fldChar w:fldCharType="begin"/>
            </w:r>
            <w:r w:rsidR="008036B4">
              <w:rPr>
                <w:noProof/>
                <w:webHidden/>
              </w:rPr>
              <w:instrText xml:space="preserve"> PAGEREF _Toc448481363 \h </w:instrText>
            </w:r>
            <w:r w:rsidR="008036B4">
              <w:rPr>
                <w:noProof/>
                <w:webHidden/>
              </w:rPr>
            </w:r>
            <w:r w:rsidR="008036B4">
              <w:rPr>
                <w:noProof/>
                <w:webHidden/>
              </w:rPr>
              <w:fldChar w:fldCharType="separate"/>
            </w:r>
            <w:r w:rsidR="008036B4">
              <w:rPr>
                <w:noProof/>
                <w:webHidden/>
              </w:rPr>
              <w:t>5</w:t>
            </w:r>
            <w:r w:rsidR="008036B4">
              <w:rPr>
                <w:noProof/>
                <w:webHidden/>
              </w:rPr>
              <w:fldChar w:fldCharType="end"/>
            </w:r>
          </w:hyperlink>
        </w:p>
        <w:p w14:paraId="21D0F77D" w14:textId="77777777" w:rsidR="00944752" w:rsidRDefault="00944752">
          <w:r>
            <w:rPr>
              <w:b/>
              <w:bCs/>
              <w:noProof/>
            </w:rPr>
            <w:fldChar w:fldCharType="end"/>
          </w:r>
        </w:p>
      </w:sdtContent>
    </w:sdt>
    <w:p w14:paraId="68B34981" w14:textId="77777777" w:rsidR="004E0F20" w:rsidRDefault="004E0F20" w:rsidP="004E0F20">
      <w:r>
        <w:br w:type="page"/>
      </w:r>
    </w:p>
    <w:p w14:paraId="4117C490" w14:textId="77777777" w:rsidR="00E4776E" w:rsidRPr="005B0168" w:rsidRDefault="004E21FA" w:rsidP="00B36A73">
      <w:pPr>
        <w:pStyle w:val="Heading1"/>
        <w:numPr>
          <w:ilvl w:val="0"/>
          <w:numId w:val="24"/>
        </w:numPr>
      </w:pPr>
      <w:bookmarkStart w:id="5" w:name="_Toc448481350"/>
      <w:r>
        <w:lastRenderedPageBreak/>
        <w:t>Application Overview</w:t>
      </w:r>
      <w:bookmarkEnd w:id="5"/>
    </w:p>
    <w:p w14:paraId="47DC94F7" w14:textId="77777777" w:rsidR="0093206F" w:rsidRPr="0067718A" w:rsidRDefault="000A0CE4" w:rsidP="0093206F">
      <w:pPr>
        <w:rPr>
          <w:color w:val="123181"/>
        </w:rPr>
      </w:pPr>
      <w:r w:rsidRPr="0067718A">
        <w:rPr>
          <w:i/>
          <w:color w:val="123181"/>
        </w:rPr>
        <w:t>Guidance Note: Give a brief overview of what the service does and who the customers and users are.</w:t>
      </w:r>
    </w:p>
    <w:p w14:paraId="744B9A99" w14:textId="77777777" w:rsidR="00AC6E43" w:rsidRDefault="00A048FF" w:rsidP="00B36A73">
      <w:pPr>
        <w:pStyle w:val="Heading1"/>
      </w:pPr>
      <w:bookmarkStart w:id="6" w:name="_Toc448481351"/>
      <w:r>
        <w:t xml:space="preserve">Test </w:t>
      </w:r>
      <w:r w:rsidR="000A0CE4">
        <w:t>Scope</w:t>
      </w:r>
      <w:r w:rsidR="004F6E3C">
        <w:t xml:space="preserve"> and Type</w:t>
      </w:r>
      <w:bookmarkEnd w:id="6"/>
    </w:p>
    <w:p w14:paraId="51D8BAC0" w14:textId="7A554654" w:rsidR="000A0CE4" w:rsidRPr="0067718A" w:rsidRDefault="000A0CE4" w:rsidP="000A0CE4">
      <w:pPr>
        <w:rPr>
          <w:i/>
          <w:color w:val="123181"/>
        </w:rPr>
      </w:pPr>
      <w:r w:rsidRPr="0067718A">
        <w:rPr>
          <w:i/>
          <w:color w:val="123181"/>
        </w:rPr>
        <w:t xml:space="preserve">Guidance Note: This section details the </w:t>
      </w:r>
      <w:r w:rsidR="004F6E3C" w:rsidRPr="0067718A">
        <w:rPr>
          <w:i/>
          <w:color w:val="123181"/>
        </w:rPr>
        <w:t xml:space="preserve">types of test carried out and the </w:t>
      </w:r>
      <w:r w:rsidRPr="0067718A">
        <w:rPr>
          <w:i/>
          <w:color w:val="123181"/>
        </w:rPr>
        <w:t>functions/modules in scope &amp; out of scope for testing</w:t>
      </w:r>
      <w:r w:rsidR="002823C6" w:rsidRPr="0067718A">
        <w:rPr>
          <w:i/>
          <w:color w:val="123181"/>
        </w:rPr>
        <w:t>, noting any variations from the Test Strategy.</w:t>
      </w:r>
      <w:r w:rsidRPr="0067718A">
        <w:rPr>
          <w:i/>
          <w:color w:val="123181"/>
        </w:rPr>
        <w:t xml:space="preserve"> Any items which are not tested due to any constraints/dependencies/restrictions</w:t>
      </w:r>
      <w:r w:rsidR="002823C6" w:rsidRPr="0067718A">
        <w:rPr>
          <w:i/>
          <w:color w:val="123181"/>
        </w:rPr>
        <w:t xml:space="preserve"> should be listed</w:t>
      </w:r>
      <w:r w:rsidRPr="0067718A">
        <w:rPr>
          <w:i/>
          <w:color w:val="123181"/>
        </w:rPr>
        <w:t>.</w:t>
      </w:r>
    </w:p>
    <w:p w14:paraId="312D2178" w14:textId="750714EE" w:rsidR="000A0CE4" w:rsidRPr="0067718A" w:rsidRDefault="000A0CE4" w:rsidP="000A0CE4">
      <w:pPr>
        <w:rPr>
          <w:i/>
          <w:color w:val="123181"/>
        </w:rPr>
      </w:pPr>
      <w:r w:rsidRPr="0067718A">
        <w:rPr>
          <w:i/>
          <w:color w:val="123181"/>
        </w:rPr>
        <w:t xml:space="preserve">This section should be clearly </w:t>
      </w:r>
      <w:r w:rsidR="006A13D9" w:rsidRPr="0067718A">
        <w:rPr>
          <w:i/>
          <w:color w:val="123181"/>
        </w:rPr>
        <w:t>documented;</w:t>
      </w:r>
      <w:r w:rsidRPr="0067718A">
        <w:rPr>
          <w:i/>
          <w:color w:val="123181"/>
        </w:rPr>
        <w:t xml:space="preserve"> </w:t>
      </w:r>
      <w:r w:rsidR="004F6E3C" w:rsidRPr="0067718A">
        <w:rPr>
          <w:i/>
          <w:color w:val="123181"/>
        </w:rPr>
        <w:t>otherwise</w:t>
      </w:r>
      <w:r w:rsidRPr="0067718A">
        <w:rPr>
          <w:i/>
          <w:color w:val="123181"/>
        </w:rPr>
        <w:t xml:space="preserve"> it will be assumed that Testing covered all areas of the application</w:t>
      </w:r>
      <w:r w:rsidR="007B72C4" w:rsidRPr="0067718A">
        <w:rPr>
          <w:i/>
          <w:color w:val="123181"/>
        </w:rPr>
        <w:t>.</w:t>
      </w:r>
    </w:p>
    <w:p w14:paraId="2B69C314" w14:textId="77777777" w:rsidR="000A0CE4" w:rsidRPr="000A0CE4" w:rsidRDefault="000A0CE4" w:rsidP="00B36A73">
      <w:pPr>
        <w:pStyle w:val="Heading2"/>
        <w:rPr>
          <w:rFonts w:eastAsiaTheme="minorHAnsi"/>
          <w:i/>
          <w:color w:val="538135" w:themeColor="accent6" w:themeShade="BF"/>
        </w:rPr>
      </w:pPr>
      <w:bookmarkStart w:id="7" w:name="_Toc448481352"/>
      <w:r w:rsidRPr="000A0CE4">
        <w:t>In Scope</w:t>
      </w:r>
      <w:bookmarkEnd w:id="7"/>
      <w:r w:rsidRPr="000A0CE4">
        <w:t xml:space="preserve"> </w:t>
      </w:r>
    </w:p>
    <w:p w14:paraId="136D8F84" w14:textId="22306990" w:rsidR="00CF7FB1" w:rsidRPr="0067718A" w:rsidRDefault="00DE2598" w:rsidP="00CF7FB1">
      <w:pPr>
        <w:rPr>
          <w:i/>
          <w:color w:val="123181"/>
        </w:rPr>
      </w:pPr>
      <w:r w:rsidRPr="0067718A">
        <w:rPr>
          <w:i/>
          <w:color w:val="123181"/>
        </w:rPr>
        <w:t xml:space="preserve">Guidance Note:  </w:t>
      </w:r>
      <w:r w:rsidR="006A13D9" w:rsidRPr="0067718A">
        <w:rPr>
          <w:i/>
          <w:color w:val="123181"/>
        </w:rPr>
        <w:t>e.g.</w:t>
      </w:r>
      <w:r w:rsidR="000A0CE4" w:rsidRPr="0067718A">
        <w:rPr>
          <w:i/>
          <w:color w:val="123181"/>
        </w:rPr>
        <w:t xml:space="preserve"> the following </w:t>
      </w:r>
      <w:r w:rsidR="00CF7FB1" w:rsidRPr="0067718A">
        <w:rPr>
          <w:i/>
          <w:color w:val="123181"/>
        </w:rPr>
        <w:t xml:space="preserve">modules are in Scope </w:t>
      </w:r>
    </w:p>
    <w:p w14:paraId="6D2765BC" w14:textId="77777777" w:rsidR="00CF7FB1" w:rsidRPr="0067718A" w:rsidRDefault="000A0CE4" w:rsidP="00CF7FB1">
      <w:pPr>
        <w:pStyle w:val="ListParagraph"/>
        <w:numPr>
          <w:ilvl w:val="0"/>
          <w:numId w:val="28"/>
        </w:numPr>
        <w:rPr>
          <w:i/>
          <w:color w:val="123181"/>
        </w:rPr>
      </w:pPr>
      <w:r w:rsidRPr="0067718A">
        <w:rPr>
          <w:i/>
          <w:color w:val="123181"/>
        </w:rPr>
        <w:t xml:space="preserve">Registration </w:t>
      </w:r>
    </w:p>
    <w:p w14:paraId="1B76D2A3" w14:textId="77777777" w:rsidR="00CF7FB1" w:rsidRPr="0067718A" w:rsidRDefault="000A0CE4" w:rsidP="00CF7FB1">
      <w:pPr>
        <w:pStyle w:val="ListParagraph"/>
        <w:numPr>
          <w:ilvl w:val="0"/>
          <w:numId w:val="28"/>
        </w:numPr>
        <w:rPr>
          <w:i/>
          <w:color w:val="123181"/>
        </w:rPr>
      </w:pPr>
      <w:r w:rsidRPr="0067718A">
        <w:rPr>
          <w:i/>
          <w:color w:val="123181"/>
        </w:rPr>
        <w:t xml:space="preserve">Booking </w:t>
      </w:r>
    </w:p>
    <w:p w14:paraId="7453BBF7" w14:textId="44026A07" w:rsidR="000A0CE4" w:rsidRPr="0067718A" w:rsidRDefault="000A0CE4" w:rsidP="002823C6">
      <w:pPr>
        <w:pStyle w:val="ListParagraph"/>
        <w:numPr>
          <w:ilvl w:val="0"/>
          <w:numId w:val="28"/>
        </w:numPr>
        <w:rPr>
          <w:i/>
          <w:color w:val="123181"/>
        </w:rPr>
      </w:pPr>
      <w:r w:rsidRPr="0067718A">
        <w:rPr>
          <w:i/>
          <w:color w:val="123181"/>
        </w:rPr>
        <w:t>Payment</w:t>
      </w:r>
      <w:r w:rsidRPr="0067718A">
        <w:rPr>
          <w:rFonts w:ascii="Times" w:eastAsia="Times New Roman" w:hAnsi="Times" w:cs="Times New Roman"/>
          <w:color w:val="123181"/>
          <w:kern w:val="0"/>
          <w:sz w:val="20"/>
          <w:szCs w:val="20"/>
          <w14:ligatures w14:val="none"/>
        </w:rPr>
        <w:t xml:space="preserve"> </w:t>
      </w:r>
    </w:p>
    <w:p w14:paraId="14FC482D" w14:textId="0B0CF00E" w:rsidR="00CF7FB1" w:rsidRPr="002823C6" w:rsidRDefault="000A0CE4" w:rsidP="00B36A73">
      <w:pPr>
        <w:pStyle w:val="Heading2"/>
      </w:pPr>
      <w:bookmarkStart w:id="8" w:name="_Toc448481353"/>
      <w:r w:rsidRPr="00CF7FB1">
        <w:t xml:space="preserve">Out of </w:t>
      </w:r>
      <w:r w:rsidRPr="00CF7FB1">
        <w:rPr>
          <w:kern w:val="2"/>
          <w14:ligatures w14:val="standard"/>
        </w:rPr>
        <w:t>Scope</w:t>
      </w:r>
      <w:bookmarkEnd w:id="8"/>
      <w:r w:rsidRPr="00CF7FB1">
        <w:t xml:space="preserve"> </w:t>
      </w:r>
    </w:p>
    <w:p w14:paraId="2D69ADAE" w14:textId="77777777" w:rsidR="00CF7FB1" w:rsidRPr="0067718A" w:rsidRDefault="00DE2598" w:rsidP="00CF7FB1">
      <w:pPr>
        <w:rPr>
          <w:rFonts w:ascii="Times" w:eastAsia="Times New Roman" w:hAnsi="Times" w:cs="Times New Roman"/>
          <w:color w:val="123181"/>
          <w:kern w:val="0"/>
          <w:sz w:val="20"/>
          <w:szCs w:val="20"/>
          <w14:ligatures w14:val="none"/>
        </w:rPr>
      </w:pPr>
      <w:r w:rsidRPr="0067718A">
        <w:rPr>
          <w:i/>
          <w:color w:val="123181"/>
        </w:rPr>
        <w:t xml:space="preserve">Guidance Note: </w:t>
      </w:r>
      <w:r w:rsidR="00CF7FB1" w:rsidRPr="0067718A">
        <w:rPr>
          <w:i/>
          <w:color w:val="123181"/>
        </w:rPr>
        <w:t xml:space="preserve">e.g. </w:t>
      </w:r>
      <w:r w:rsidR="000A0CE4" w:rsidRPr="0067718A">
        <w:rPr>
          <w:i/>
          <w:color w:val="123181"/>
        </w:rPr>
        <w:t>Performance Testing was not done for this application.</w:t>
      </w:r>
      <w:r w:rsidR="000A0CE4" w:rsidRPr="0067718A">
        <w:rPr>
          <w:rFonts w:ascii="Times" w:eastAsia="Times New Roman" w:hAnsi="Times" w:cs="Times New Roman"/>
          <w:color w:val="123181"/>
          <w:kern w:val="0"/>
          <w:sz w:val="20"/>
          <w:szCs w:val="20"/>
          <w14:ligatures w14:val="none"/>
        </w:rPr>
        <w:t xml:space="preserve"> </w:t>
      </w:r>
    </w:p>
    <w:p w14:paraId="7E9FB790" w14:textId="3857C2FA" w:rsidR="00CF7FB1" w:rsidRPr="002823C6" w:rsidRDefault="00CF7FB1" w:rsidP="00B36A73">
      <w:pPr>
        <w:pStyle w:val="Heading2"/>
        <w:rPr>
          <w:rFonts w:eastAsia="Times New Roman"/>
        </w:rPr>
      </w:pPr>
      <w:bookmarkStart w:id="9" w:name="_Toc448481354"/>
      <w:r w:rsidRPr="00CF7FB1">
        <w:t xml:space="preserve">Items </w:t>
      </w:r>
      <w:r w:rsidR="0017153E">
        <w:t>Not T</w:t>
      </w:r>
      <w:r w:rsidRPr="00CF7FB1">
        <w:t>ested</w:t>
      </w:r>
      <w:bookmarkEnd w:id="9"/>
      <w:r w:rsidRPr="00CF7FB1">
        <w:rPr>
          <w:rFonts w:eastAsia="Times New Roman"/>
        </w:rPr>
        <w:t xml:space="preserve"> </w:t>
      </w:r>
    </w:p>
    <w:p w14:paraId="19DFCE42" w14:textId="77777777" w:rsidR="0017153E" w:rsidRPr="0067718A" w:rsidRDefault="00DE2598" w:rsidP="00A048FF">
      <w:pPr>
        <w:rPr>
          <w:i/>
          <w:color w:val="123181"/>
        </w:rPr>
      </w:pPr>
      <w:r w:rsidRPr="0067718A">
        <w:rPr>
          <w:i/>
          <w:color w:val="123181"/>
        </w:rPr>
        <w:t xml:space="preserve">Guidance Note:  </w:t>
      </w:r>
      <w:r w:rsidR="0017153E" w:rsidRPr="0067718A">
        <w:rPr>
          <w:i/>
          <w:color w:val="123181"/>
        </w:rPr>
        <w:t>Describe which items were not tested, reasons why, and any implications.</w:t>
      </w:r>
    </w:p>
    <w:p w14:paraId="50521A74" w14:textId="11082A2B" w:rsidR="00A048FF" w:rsidRPr="0067718A" w:rsidRDefault="006A13D9" w:rsidP="00A048FF">
      <w:pPr>
        <w:rPr>
          <w:rFonts w:ascii="Times" w:eastAsia="Times New Roman" w:hAnsi="Times" w:cs="Times New Roman"/>
          <w:color w:val="123181"/>
          <w:kern w:val="0"/>
          <w:sz w:val="20"/>
          <w:szCs w:val="20"/>
          <w14:ligatures w14:val="none"/>
        </w:rPr>
      </w:pPr>
      <w:r w:rsidRPr="0067718A">
        <w:rPr>
          <w:i/>
          <w:color w:val="123181"/>
        </w:rPr>
        <w:t>e.g.</w:t>
      </w:r>
      <w:r w:rsidR="00CF7FB1" w:rsidRPr="0067718A">
        <w:rPr>
          <w:i/>
          <w:color w:val="123181"/>
        </w:rPr>
        <w:t xml:space="preserve"> V</w:t>
      </w:r>
      <w:r w:rsidR="000A0CE4" w:rsidRPr="0067718A">
        <w:rPr>
          <w:i/>
          <w:color w:val="123181"/>
        </w:rPr>
        <w:t xml:space="preserve">erification of connectivity with the third party was not tested, as the connectivity could not be established due to </w:t>
      </w:r>
      <w:r w:rsidR="002823C6" w:rsidRPr="0067718A">
        <w:rPr>
          <w:i/>
          <w:color w:val="123181"/>
        </w:rPr>
        <w:t>technical limitations</w:t>
      </w:r>
      <w:r w:rsidR="000A0CE4" w:rsidRPr="0067718A">
        <w:rPr>
          <w:i/>
          <w:color w:val="123181"/>
        </w:rPr>
        <w:t>.</w:t>
      </w:r>
      <w:r w:rsidR="0017153E" w:rsidRPr="0067718A">
        <w:rPr>
          <w:i/>
          <w:color w:val="123181"/>
        </w:rPr>
        <w:t xml:space="preserve"> However, this connectivity has been informally tested on several previous occasions and found to work satisfactorily.</w:t>
      </w:r>
    </w:p>
    <w:p w14:paraId="78CDB9D1" w14:textId="77777777" w:rsidR="00AC6E43" w:rsidRPr="00AC6E43" w:rsidRDefault="00AC6E43" w:rsidP="00B36A73">
      <w:pPr>
        <w:pStyle w:val="Heading1"/>
      </w:pPr>
      <w:bookmarkStart w:id="10" w:name="_Toc448481355"/>
      <w:r w:rsidRPr="00AC6E43">
        <w:t>S</w:t>
      </w:r>
      <w:r w:rsidR="00A048FF">
        <w:t>ummary of Test Results</w:t>
      </w:r>
      <w:bookmarkEnd w:id="10"/>
      <w:r w:rsidR="00CF7FB1">
        <w:t xml:space="preserve"> </w:t>
      </w:r>
    </w:p>
    <w:p w14:paraId="075E736D" w14:textId="41C0EEAD" w:rsidR="00CF7FB1" w:rsidRPr="0067718A" w:rsidRDefault="002F2813" w:rsidP="00CF7FB1">
      <w:pPr>
        <w:rPr>
          <w:i/>
          <w:color w:val="123181"/>
        </w:rPr>
      </w:pPr>
      <w:r w:rsidRPr="0067718A">
        <w:rPr>
          <w:i/>
          <w:color w:val="123181"/>
        </w:rPr>
        <w:t>Guidance Note</w:t>
      </w:r>
      <w:r w:rsidR="00A048FF" w:rsidRPr="0067718A">
        <w:rPr>
          <w:i/>
          <w:color w:val="123181"/>
        </w:rPr>
        <w:t>: Summarise the t</w:t>
      </w:r>
      <w:r w:rsidR="008E2D25" w:rsidRPr="0067718A">
        <w:rPr>
          <w:i/>
          <w:color w:val="123181"/>
        </w:rPr>
        <w:t xml:space="preserve">est results. Include a </w:t>
      </w:r>
      <w:r w:rsidR="00A048FF" w:rsidRPr="0067718A">
        <w:rPr>
          <w:i/>
          <w:color w:val="123181"/>
        </w:rPr>
        <w:t>description of any deviations from the original test plan. Include any issues or bugs discovered during the test.</w:t>
      </w:r>
      <w:r w:rsidR="00CF7FB1" w:rsidRPr="0067718A">
        <w:rPr>
          <w:rFonts w:ascii="Times" w:eastAsia="Times New Roman" w:hAnsi="Times" w:cs="Times New Roman"/>
          <w:color w:val="123181"/>
          <w:kern w:val="0"/>
          <w:sz w:val="20"/>
          <w:szCs w:val="20"/>
          <w14:ligatures w14:val="none"/>
        </w:rPr>
        <w:t xml:space="preserve"> </w:t>
      </w:r>
    </w:p>
    <w:p w14:paraId="474DCF97" w14:textId="0F21AD66" w:rsidR="00B36A73" w:rsidRDefault="00B36A73" w:rsidP="00B36A73">
      <w:pPr>
        <w:pStyle w:val="Heading2"/>
      </w:pPr>
      <w:bookmarkStart w:id="11" w:name="_Toc448481356"/>
      <w:r>
        <w:t>Metrics</w:t>
      </w:r>
      <w:bookmarkEnd w:id="11"/>
    </w:p>
    <w:p w14:paraId="4D7ED0AC" w14:textId="7083722E" w:rsidR="008E2D25" w:rsidRPr="00B36A73" w:rsidRDefault="00D24B5C" w:rsidP="00B36A73">
      <w:pPr>
        <w:pStyle w:val="Heading3"/>
      </w:pPr>
      <w:bookmarkStart w:id="12" w:name="_Toc448481357"/>
      <w:r w:rsidRPr="00B36A73">
        <w:t>Planned v Executed - Pass v Fail</w:t>
      </w:r>
      <w:bookmarkEnd w:id="12"/>
      <w:r w:rsidR="00B36A73" w:rsidRPr="00B36A73">
        <w:t xml:space="preserve"> </w:t>
      </w:r>
    </w:p>
    <w:tbl>
      <w:tblPr>
        <w:tblW w:w="483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2213"/>
        <w:gridCol w:w="2213"/>
        <w:gridCol w:w="2213"/>
      </w:tblGrid>
      <w:tr w:rsidR="008E2D25" w:rsidRPr="00A048FF" w14:paraId="3FACA1D9" w14:textId="77777777" w:rsidTr="0067718A">
        <w:trPr>
          <w:trHeight w:val="397"/>
        </w:trPr>
        <w:tc>
          <w:tcPr>
            <w:tcW w:w="1190" w:type="pct"/>
            <w:shd w:val="clear" w:color="auto" w:fill="123181"/>
            <w:tcMar>
              <w:top w:w="57" w:type="dxa"/>
              <w:left w:w="108" w:type="dxa"/>
              <w:bottom w:w="57" w:type="dxa"/>
              <w:right w:w="108" w:type="dxa"/>
            </w:tcMar>
            <w:vAlign w:val="center"/>
          </w:tcPr>
          <w:p w14:paraId="1518398B" w14:textId="77777777" w:rsidR="008E2D25" w:rsidRPr="00A048FF" w:rsidRDefault="008E2D25" w:rsidP="00FF7ADC">
            <w:pPr>
              <w:pStyle w:val="TableBody"/>
              <w:rPr>
                <w:b/>
              </w:rPr>
            </w:pPr>
            <w:r w:rsidRPr="00FF7ADC">
              <w:rPr>
                <w:b/>
              </w:rPr>
              <w:t>Test Cases Planned</w:t>
            </w:r>
          </w:p>
        </w:tc>
        <w:tc>
          <w:tcPr>
            <w:tcW w:w="1270" w:type="pct"/>
            <w:shd w:val="clear" w:color="auto" w:fill="123181"/>
            <w:tcMar>
              <w:top w:w="57" w:type="dxa"/>
              <w:left w:w="108" w:type="dxa"/>
              <w:bottom w:w="57" w:type="dxa"/>
              <w:right w:w="108" w:type="dxa"/>
            </w:tcMar>
            <w:vAlign w:val="center"/>
          </w:tcPr>
          <w:p w14:paraId="5D6441EA" w14:textId="77777777" w:rsidR="008E2D25" w:rsidRPr="00FF7ADC" w:rsidRDefault="008E2D25" w:rsidP="008E2D25">
            <w:pPr>
              <w:pStyle w:val="TableBody"/>
              <w:jc w:val="center"/>
              <w:rPr>
                <w:b/>
              </w:rPr>
            </w:pPr>
            <w:r w:rsidRPr="00FF7ADC">
              <w:rPr>
                <w:rFonts w:cs="Arial"/>
                <w:b/>
                <w:szCs w:val="22"/>
              </w:rPr>
              <w:t>Test Cases Executed</w:t>
            </w:r>
          </w:p>
        </w:tc>
        <w:tc>
          <w:tcPr>
            <w:tcW w:w="1270" w:type="pct"/>
            <w:shd w:val="clear" w:color="auto" w:fill="123181"/>
            <w:tcMar>
              <w:top w:w="57" w:type="dxa"/>
              <w:left w:w="108" w:type="dxa"/>
              <w:bottom w:w="57" w:type="dxa"/>
              <w:right w:w="108" w:type="dxa"/>
            </w:tcMar>
            <w:vAlign w:val="center"/>
          </w:tcPr>
          <w:p w14:paraId="6A41A597" w14:textId="77777777" w:rsidR="008E2D25" w:rsidRPr="00FF7ADC" w:rsidRDefault="008E2D25" w:rsidP="008E2D25">
            <w:pPr>
              <w:jc w:val="center"/>
              <w:rPr>
                <w:rFonts w:eastAsia="Times New Roman"/>
                <w:b/>
                <w:kern w:val="0"/>
                <w:sz w:val="20"/>
                <w14:ligatures w14:val="none"/>
              </w:rPr>
            </w:pPr>
            <w:r w:rsidRPr="00FF7ADC">
              <w:rPr>
                <w:rFonts w:eastAsia="Times New Roman"/>
                <w:b/>
                <w:kern w:val="0"/>
                <w:sz w:val="20"/>
                <w14:ligatures w14:val="none"/>
              </w:rPr>
              <w:t xml:space="preserve">Test Cases </w:t>
            </w:r>
            <w:r w:rsidRPr="00FF7ADC">
              <w:rPr>
                <w:rFonts w:eastAsia="Times New Roman"/>
                <w:b/>
                <w:kern w:val="0"/>
                <w:sz w:val="20"/>
                <w14:ligatures w14:val="none"/>
              </w:rPr>
              <w:br/>
              <w:t>Passed</w:t>
            </w:r>
          </w:p>
        </w:tc>
        <w:tc>
          <w:tcPr>
            <w:tcW w:w="1270" w:type="pct"/>
            <w:shd w:val="clear" w:color="auto" w:fill="123181"/>
            <w:vAlign w:val="center"/>
          </w:tcPr>
          <w:p w14:paraId="737A8E29" w14:textId="77777777" w:rsidR="008E2D25" w:rsidRPr="00FF7ADC" w:rsidRDefault="008E2D25" w:rsidP="008E2D25">
            <w:pPr>
              <w:jc w:val="center"/>
              <w:rPr>
                <w:rFonts w:eastAsia="Times New Roman"/>
                <w:b/>
                <w:kern w:val="0"/>
                <w:sz w:val="20"/>
                <w14:ligatures w14:val="none"/>
              </w:rPr>
            </w:pPr>
            <w:r w:rsidRPr="00FF7ADC">
              <w:rPr>
                <w:rFonts w:eastAsia="Times New Roman"/>
                <w:b/>
                <w:kern w:val="0"/>
                <w:sz w:val="20"/>
                <w14:ligatures w14:val="none"/>
              </w:rPr>
              <w:t xml:space="preserve">Test Cases </w:t>
            </w:r>
            <w:r w:rsidRPr="00FF7ADC">
              <w:rPr>
                <w:rFonts w:eastAsia="Times New Roman"/>
                <w:b/>
                <w:kern w:val="0"/>
                <w:sz w:val="20"/>
                <w14:ligatures w14:val="none"/>
              </w:rPr>
              <w:br/>
              <w:t>Failed</w:t>
            </w:r>
          </w:p>
        </w:tc>
      </w:tr>
      <w:tr w:rsidR="008E2D25" w14:paraId="6C4D226A" w14:textId="77777777" w:rsidTr="00FF7ADC">
        <w:trPr>
          <w:trHeight w:val="397"/>
        </w:trPr>
        <w:tc>
          <w:tcPr>
            <w:tcW w:w="1190" w:type="pct"/>
            <w:shd w:val="clear" w:color="auto" w:fill="auto"/>
            <w:tcMar>
              <w:top w:w="57" w:type="dxa"/>
              <w:left w:w="108" w:type="dxa"/>
              <w:bottom w:w="57" w:type="dxa"/>
              <w:right w:w="108" w:type="dxa"/>
            </w:tcMar>
            <w:vAlign w:val="center"/>
          </w:tcPr>
          <w:p w14:paraId="5CC9CB7C" w14:textId="6EC71AB6" w:rsidR="008E2D25" w:rsidRDefault="007260A7" w:rsidP="00437168">
            <w:pPr>
              <w:pStyle w:val="TableBody"/>
              <w:jc w:val="center"/>
            </w:pPr>
            <w:r>
              <w:t xml:space="preserve">e.g. </w:t>
            </w:r>
            <w:r w:rsidR="00437168">
              <w:t>20</w:t>
            </w:r>
          </w:p>
        </w:tc>
        <w:tc>
          <w:tcPr>
            <w:tcW w:w="1270" w:type="pct"/>
            <w:shd w:val="clear" w:color="auto" w:fill="auto"/>
            <w:tcMar>
              <w:top w:w="57" w:type="dxa"/>
              <w:left w:w="108" w:type="dxa"/>
              <w:bottom w:w="57" w:type="dxa"/>
              <w:right w:w="108" w:type="dxa"/>
            </w:tcMar>
            <w:vAlign w:val="center"/>
          </w:tcPr>
          <w:p w14:paraId="44904317" w14:textId="70A49F5D" w:rsidR="008E2D25" w:rsidRDefault="00437168" w:rsidP="00437168">
            <w:pPr>
              <w:pStyle w:val="TableBody"/>
              <w:jc w:val="center"/>
            </w:pPr>
            <w:r>
              <w:t>18</w:t>
            </w:r>
          </w:p>
        </w:tc>
        <w:tc>
          <w:tcPr>
            <w:tcW w:w="1270" w:type="pct"/>
            <w:shd w:val="clear" w:color="auto" w:fill="auto"/>
            <w:tcMar>
              <w:top w:w="57" w:type="dxa"/>
              <w:left w:w="108" w:type="dxa"/>
              <w:bottom w:w="57" w:type="dxa"/>
              <w:right w:w="108" w:type="dxa"/>
            </w:tcMar>
            <w:vAlign w:val="center"/>
          </w:tcPr>
          <w:p w14:paraId="6D6AAA89" w14:textId="7682AB1E" w:rsidR="008E2D25" w:rsidRDefault="00437168" w:rsidP="00437168">
            <w:pPr>
              <w:pStyle w:val="TableBody"/>
              <w:jc w:val="center"/>
            </w:pPr>
            <w:r>
              <w:t>15</w:t>
            </w:r>
          </w:p>
        </w:tc>
        <w:tc>
          <w:tcPr>
            <w:tcW w:w="1270" w:type="pct"/>
            <w:vAlign w:val="center"/>
          </w:tcPr>
          <w:p w14:paraId="301D3A2A" w14:textId="5961A5B4" w:rsidR="008E2D25" w:rsidRDefault="007260A7" w:rsidP="007260A7">
            <w:pPr>
              <w:pStyle w:val="TableBody"/>
              <w:jc w:val="center"/>
            </w:pPr>
            <w:r>
              <w:t>3</w:t>
            </w:r>
          </w:p>
        </w:tc>
      </w:tr>
    </w:tbl>
    <w:p w14:paraId="7110F1CE" w14:textId="77777777" w:rsidR="002823C6" w:rsidRDefault="002823C6">
      <w:pPr>
        <w:rPr>
          <w:rFonts w:ascii="Times" w:eastAsia="Times New Roman" w:hAnsi="Times" w:cs="Times New Roman"/>
          <w:kern w:val="0"/>
          <w:sz w:val="20"/>
          <w:szCs w:val="20"/>
          <w14:ligatures w14:val="none"/>
        </w:rPr>
      </w:pPr>
    </w:p>
    <w:p w14:paraId="1B4DFB0D" w14:textId="105CFC4A" w:rsidR="008E2D25" w:rsidRPr="00B36A73" w:rsidRDefault="008036B4" w:rsidP="00B36A73">
      <w:pPr>
        <w:pStyle w:val="Heading3"/>
      </w:pPr>
      <w:bookmarkStart w:id="13" w:name="_Toc448481358"/>
      <w:r>
        <w:t>Number of Defects or Issues, S</w:t>
      </w:r>
      <w:r w:rsidR="00D24B5C" w:rsidRPr="00B36A73">
        <w:t>ta</w:t>
      </w:r>
      <w:r w:rsidR="00DE2598" w:rsidRPr="00B36A73">
        <w:t>t</w:t>
      </w:r>
      <w:r>
        <w:t>us and S</w:t>
      </w:r>
      <w:r w:rsidR="00D24B5C" w:rsidRPr="00B36A73">
        <w:t>everity</w:t>
      </w:r>
      <w:bookmarkEnd w:id="13"/>
      <w:r w:rsidR="00B36A73" w:rsidRPr="00B36A73">
        <w:t xml:space="preserve"> </w:t>
      </w:r>
    </w:p>
    <w:tbl>
      <w:tblPr>
        <w:tblW w:w="483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389"/>
        <w:gridCol w:w="1653"/>
        <w:gridCol w:w="1673"/>
        <w:gridCol w:w="1382"/>
        <w:gridCol w:w="1510"/>
      </w:tblGrid>
      <w:tr w:rsidR="008E2D25" w:rsidRPr="00A048FF" w14:paraId="7C820258" w14:textId="77777777" w:rsidTr="0067718A">
        <w:trPr>
          <w:trHeight w:val="397"/>
        </w:trPr>
        <w:tc>
          <w:tcPr>
            <w:tcW w:w="634" w:type="pct"/>
            <w:shd w:val="clear" w:color="auto" w:fill="123181"/>
            <w:vAlign w:val="center"/>
          </w:tcPr>
          <w:p w14:paraId="19A4D161" w14:textId="77777777" w:rsidR="008E2D25" w:rsidRDefault="008E2D25" w:rsidP="00D24B5C">
            <w:pPr>
              <w:pStyle w:val="TableBody"/>
              <w:rPr>
                <w:rFonts w:cs="Arial"/>
                <w:sz w:val="22"/>
                <w:szCs w:val="22"/>
              </w:rPr>
            </w:pPr>
          </w:p>
        </w:tc>
        <w:tc>
          <w:tcPr>
            <w:tcW w:w="797" w:type="pct"/>
            <w:shd w:val="clear" w:color="auto" w:fill="123181"/>
            <w:tcMar>
              <w:top w:w="57" w:type="dxa"/>
              <w:left w:w="108" w:type="dxa"/>
              <w:bottom w:w="57" w:type="dxa"/>
              <w:right w:w="108" w:type="dxa"/>
            </w:tcMar>
            <w:vAlign w:val="center"/>
          </w:tcPr>
          <w:p w14:paraId="63013DCB" w14:textId="77777777" w:rsidR="008E2D25" w:rsidRPr="00FF7ADC" w:rsidRDefault="008E2D25" w:rsidP="00D24B5C">
            <w:pPr>
              <w:pStyle w:val="TableBody"/>
              <w:jc w:val="center"/>
              <w:rPr>
                <w:b/>
              </w:rPr>
            </w:pPr>
            <w:r w:rsidRPr="00FF7ADC">
              <w:rPr>
                <w:rFonts w:cs="Arial"/>
                <w:b/>
                <w:szCs w:val="22"/>
              </w:rPr>
              <w:t>Critical</w:t>
            </w:r>
          </w:p>
        </w:tc>
        <w:tc>
          <w:tcPr>
            <w:tcW w:w="949" w:type="pct"/>
            <w:shd w:val="clear" w:color="auto" w:fill="123181"/>
            <w:tcMar>
              <w:top w:w="57" w:type="dxa"/>
              <w:left w:w="108" w:type="dxa"/>
              <w:bottom w:w="57" w:type="dxa"/>
              <w:right w:w="108" w:type="dxa"/>
            </w:tcMar>
            <w:vAlign w:val="center"/>
          </w:tcPr>
          <w:p w14:paraId="41AC807E" w14:textId="77777777" w:rsidR="008E2D25" w:rsidRPr="00FF7ADC" w:rsidRDefault="008E2D25" w:rsidP="00D24B5C">
            <w:pPr>
              <w:pStyle w:val="TableBody"/>
              <w:jc w:val="center"/>
              <w:rPr>
                <w:b/>
              </w:rPr>
            </w:pPr>
            <w:r w:rsidRPr="00FF7ADC">
              <w:rPr>
                <w:rFonts w:cs="Arial"/>
                <w:b/>
                <w:szCs w:val="22"/>
              </w:rPr>
              <w:t>Major</w:t>
            </w:r>
          </w:p>
        </w:tc>
        <w:tc>
          <w:tcPr>
            <w:tcW w:w="960" w:type="pct"/>
            <w:shd w:val="clear" w:color="auto" w:fill="123181"/>
            <w:tcMar>
              <w:top w:w="57" w:type="dxa"/>
              <w:left w:w="108" w:type="dxa"/>
              <w:bottom w:w="57" w:type="dxa"/>
              <w:right w:w="108" w:type="dxa"/>
            </w:tcMar>
            <w:vAlign w:val="center"/>
          </w:tcPr>
          <w:p w14:paraId="11CA4342" w14:textId="77777777" w:rsidR="008E2D25" w:rsidRPr="00FF7ADC" w:rsidRDefault="008E2D25" w:rsidP="00F6042F">
            <w:pPr>
              <w:pStyle w:val="TableBody"/>
              <w:jc w:val="center"/>
              <w:rPr>
                <w:b/>
              </w:rPr>
            </w:pPr>
            <w:r w:rsidRPr="00FF7ADC">
              <w:rPr>
                <w:rFonts w:cs="Arial"/>
                <w:b/>
                <w:szCs w:val="22"/>
              </w:rPr>
              <w:t>Medium</w:t>
            </w:r>
          </w:p>
        </w:tc>
        <w:tc>
          <w:tcPr>
            <w:tcW w:w="793" w:type="pct"/>
            <w:shd w:val="clear" w:color="auto" w:fill="123181"/>
            <w:vAlign w:val="center"/>
          </w:tcPr>
          <w:p w14:paraId="1782FA85" w14:textId="77777777" w:rsidR="008E2D25" w:rsidRPr="00FF7ADC" w:rsidRDefault="008E2D25" w:rsidP="00F6042F">
            <w:pPr>
              <w:pStyle w:val="TableBody"/>
              <w:jc w:val="center"/>
              <w:rPr>
                <w:b/>
              </w:rPr>
            </w:pPr>
            <w:r w:rsidRPr="00FF7ADC">
              <w:rPr>
                <w:rFonts w:cs="Arial"/>
                <w:b/>
                <w:szCs w:val="22"/>
              </w:rPr>
              <w:t>Cosmetic</w:t>
            </w:r>
          </w:p>
        </w:tc>
        <w:tc>
          <w:tcPr>
            <w:tcW w:w="867" w:type="pct"/>
            <w:shd w:val="clear" w:color="auto" w:fill="123181"/>
            <w:vAlign w:val="center"/>
          </w:tcPr>
          <w:p w14:paraId="16D174FE" w14:textId="77777777" w:rsidR="008E2D25" w:rsidRPr="00FF7ADC" w:rsidRDefault="00D24B5C" w:rsidP="00F6042F">
            <w:pPr>
              <w:pStyle w:val="TableBody"/>
              <w:jc w:val="center"/>
              <w:rPr>
                <w:b/>
              </w:rPr>
            </w:pPr>
            <w:r w:rsidRPr="00FF7ADC">
              <w:rPr>
                <w:rFonts w:cs="Arial"/>
                <w:b/>
                <w:szCs w:val="22"/>
              </w:rPr>
              <w:t>T</w:t>
            </w:r>
            <w:r w:rsidR="008E2D25" w:rsidRPr="00FF7ADC">
              <w:rPr>
                <w:rFonts w:cs="Arial"/>
                <w:b/>
                <w:szCs w:val="22"/>
              </w:rPr>
              <w:t>otal</w:t>
            </w:r>
          </w:p>
        </w:tc>
      </w:tr>
      <w:tr w:rsidR="008E2D25" w14:paraId="263F95C5" w14:textId="77777777" w:rsidTr="0067718A">
        <w:trPr>
          <w:trHeight w:val="397"/>
        </w:trPr>
        <w:tc>
          <w:tcPr>
            <w:tcW w:w="634" w:type="pct"/>
            <w:shd w:val="clear" w:color="auto" w:fill="123181"/>
          </w:tcPr>
          <w:p w14:paraId="22A0F483" w14:textId="77777777" w:rsidR="008E2D25" w:rsidRPr="00D24B5C" w:rsidRDefault="00D24B5C" w:rsidP="00D24B5C">
            <w:pPr>
              <w:pStyle w:val="TableBody"/>
              <w:jc w:val="center"/>
              <w:rPr>
                <w:b/>
              </w:rPr>
            </w:pPr>
            <w:r w:rsidRPr="00D24B5C">
              <w:rPr>
                <w:b/>
              </w:rPr>
              <w:t>Closed</w:t>
            </w:r>
          </w:p>
        </w:tc>
        <w:tc>
          <w:tcPr>
            <w:tcW w:w="797" w:type="pct"/>
            <w:shd w:val="clear" w:color="auto" w:fill="auto"/>
            <w:tcMar>
              <w:top w:w="57" w:type="dxa"/>
              <w:left w:w="108" w:type="dxa"/>
              <w:bottom w:w="57" w:type="dxa"/>
              <w:right w:w="108" w:type="dxa"/>
            </w:tcMar>
            <w:vAlign w:val="center"/>
          </w:tcPr>
          <w:p w14:paraId="13D119E3" w14:textId="77777777" w:rsidR="008E2D25" w:rsidRDefault="008E2D25" w:rsidP="00437168">
            <w:pPr>
              <w:pStyle w:val="TableBody"/>
              <w:jc w:val="center"/>
            </w:pPr>
          </w:p>
        </w:tc>
        <w:tc>
          <w:tcPr>
            <w:tcW w:w="949" w:type="pct"/>
            <w:shd w:val="clear" w:color="auto" w:fill="auto"/>
            <w:tcMar>
              <w:top w:w="57" w:type="dxa"/>
              <w:left w:w="108" w:type="dxa"/>
              <w:bottom w:w="57" w:type="dxa"/>
              <w:right w:w="108" w:type="dxa"/>
            </w:tcMar>
            <w:vAlign w:val="center"/>
          </w:tcPr>
          <w:p w14:paraId="57DADA34" w14:textId="77777777" w:rsidR="008E2D25" w:rsidRDefault="008E2D25" w:rsidP="00437168">
            <w:pPr>
              <w:pStyle w:val="TableBody"/>
              <w:jc w:val="center"/>
            </w:pPr>
          </w:p>
        </w:tc>
        <w:tc>
          <w:tcPr>
            <w:tcW w:w="960" w:type="pct"/>
            <w:shd w:val="clear" w:color="auto" w:fill="auto"/>
            <w:tcMar>
              <w:top w:w="57" w:type="dxa"/>
              <w:left w:w="108" w:type="dxa"/>
              <w:bottom w:w="57" w:type="dxa"/>
              <w:right w:w="108" w:type="dxa"/>
            </w:tcMar>
            <w:vAlign w:val="center"/>
          </w:tcPr>
          <w:p w14:paraId="01F1D456" w14:textId="77777777" w:rsidR="008E2D25" w:rsidRDefault="008E2D25" w:rsidP="00437168">
            <w:pPr>
              <w:pStyle w:val="TableBody"/>
              <w:jc w:val="center"/>
            </w:pPr>
          </w:p>
        </w:tc>
        <w:tc>
          <w:tcPr>
            <w:tcW w:w="793" w:type="pct"/>
            <w:vAlign w:val="center"/>
          </w:tcPr>
          <w:p w14:paraId="356B99BF" w14:textId="77777777" w:rsidR="008E2D25" w:rsidRDefault="008E2D25" w:rsidP="00437168">
            <w:pPr>
              <w:pStyle w:val="TableBody"/>
              <w:jc w:val="center"/>
            </w:pPr>
          </w:p>
        </w:tc>
        <w:tc>
          <w:tcPr>
            <w:tcW w:w="867" w:type="pct"/>
            <w:vAlign w:val="center"/>
          </w:tcPr>
          <w:p w14:paraId="7BF5F832" w14:textId="77777777" w:rsidR="008E2D25" w:rsidRDefault="008E2D25" w:rsidP="00437168">
            <w:pPr>
              <w:pStyle w:val="TableBody"/>
              <w:jc w:val="center"/>
            </w:pPr>
          </w:p>
        </w:tc>
      </w:tr>
      <w:tr w:rsidR="008E2D25" w14:paraId="65F46067" w14:textId="77777777" w:rsidTr="0067718A">
        <w:trPr>
          <w:trHeight w:val="397"/>
        </w:trPr>
        <w:tc>
          <w:tcPr>
            <w:tcW w:w="634" w:type="pct"/>
            <w:shd w:val="clear" w:color="auto" w:fill="123181"/>
          </w:tcPr>
          <w:p w14:paraId="706166ED" w14:textId="77777777" w:rsidR="008E2D25" w:rsidRPr="00D24B5C" w:rsidRDefault="00D24B5C" w:rsidP="00D24B5C">
            <w:pPr>
              <w:pStyle w:val="TableBody"/>
              <w:jc w:val="center"/>
              <w:rPr>
                <w:b/>
              </w:rPr>
            </w:pPr>
            <w:r w:rsidRPr="00D24B5C">
              <w:rPr>
                <w:b/>
              </w:rPr>
              <w:t>Open</w:t>
            </w:r>
          </w:p>
        </w:tc>
        <w:tc>
          <w:tcPr>
            <w:tcW w:w="797" w:type="pct"/>
            <w:shd w:val="clear" w:color="auto" w:fill="auto"/>
            <w:tcMar>
              <w:top w:w="57" w:type="dxa"/>
              <w:left w:w="108" w:type="dxa"/>
              <w:bottom w:w="57" w:type="dxa"/>
              <w:right w:w="108" w:type="dxa"/>
            </w:tcMar>
            <w:vAlign w:val="center"/>
          </w:tcPr>
          <w:p w14:paraId="63B6936C" w14:textId="77777777" w:rsidR="008E2D25" w:rsidRDefault="008E2D25" w:rsidP="00437168">
            <w:pPr>
              <w:pStyle w:val="TableBody"/>
              <w:jc w:val="center"/>
            </w:pPr>
          </w:p>
        </w:tc>
        <w:tc>
          <w:tcPr>
            <w:tcW w:w="949" w:type="pct"/>
            <w:shd w:val="clear" w:color="auto" w:fill="auto"/>
            <w:tcMar>
              <w:top w:w="57" w:type="dxa"/>
              <w:left w:w="108" w:type="dxa"/>
              <w:bottom w:w="57" w:type="dxa"/>
              <w:right w:w="108" w:type="dxa"/>
            </w:tcMar>
            <w:vAlign w:val="center"/>
          </w:tcPr>
          <w:p w14:paraId="6E4283DA" w14:textId="77777777" w:rsidR="008E2D25" w:rsidRDefault="008E2D25" w:rsidP="00437168">
            <w:pPr>
              <w:pStyle w:val="TableBody"/>
              <w:jc w:val="center"/>
            </w:pPr>
          </w:p>
        </w:tc>
        <w:tc>
          <w:tcPr>
            <w:tcW w:w="960" w:type="pct"/>
            <w:shd w:val="clear" w:color="auto" w:fill="auto"/>
            <w:tcMar>
              <w:top w:w="57" w:type="dxa"/>
              <w:left w:w="108" w:type="dxa"/>
              <w:bottom w:w="57" w:type="dxa"/>
              <w:right w:w="108" w:type="dxa"/>
            </w:tcMar>
            <w:vAlign w:val="center"/>
          </w:tcPr>
          <w:p w14:paraId="08C93870" w14:textId="77777777" w:rsidR="008E2D25" w:rsidRDefault="008E2D25" w:rsidP="00437168">
            <w:pPr>
              <w:pStyle w:val="TableBody"/>
              <w:jc w:val="center"/>
            </w:pPr>
          </w:p>
        </w:tc>
        <w:tc>
          <w:tcPr>
            <w:tcW w:w="793" w:type="pct"/>
            <w:vAlign w:val="center"/>
          </w:tcPr>
          <w:p w14:paraId="2A86C614" w14:textId="77777777" w:rsidR="008E2D25" w:rsidRDefault="008E2D25" w:rsidP="00437168">
            <w:pPr>
              <w:pStyle w:val="TableBody"/>
              <w:jc w:val="center"/>
            </w:pPr>
          </w:p>
        </w:tc>
        <w:tc>
          <w:tcPr>
            <w:tcW w:w="867" w:type="pct"/>
            <w:vAlign w:val="center"/>
          </w:tcPr>
          <w:p w14:paraId="0F69B93F" w14:textId="77777777" w:rsidR="008E2D25" w:rsidRDefault="008E2D25" w:rsidP="00437168">
            <w:pPr>
              <w:pStyle w:val="TableBody"/>
              <w:jc w:val="center"/>
            </w:pPr>
          </w:p>
        </w:tc>
      </w:tr>
    </w:tbl>
    <w:p w14:paraId="6B234A4C" w14:textId="77777777" w:rsidR="008E2D25" w:rsidRDefault="008E2D25" w:rsidP="00CF7FB1">
      <w:pPr>
        <w:spacing w:after="0" w:line="240" w:lineRule="auto"/>
        <w:rPr>
          <w:rFonts w:ascii="Times" w:eastAsia="Times New Roman" w:hAnsi="Times" w:cs="Times New Roman"/>
          <w:kern w:val="0"/>
          <w:sz w:val="20"/>
          <w:szCs w:val="20"/>
          <w14:ligatures w14:val="none"/>
        </w:rPr>
      </w:pPr>
    </w:p>
    <w:p w14:paraId="114A704D" w14:textId="77777777" w:rsidR="002823C6" w:rsidRDefault="002823C6">
      <w:pPr>
        <w:rPr>
          <w:rFonts w:eastAsiaTheme="majorEastAsia"/>
          <w:b/>
          <w:kern w:val="0"/>
          <w14:ligatures w14:val="none"/>
        </w:rPr>
      </w:pPr>
      <w:r>
        <w:br w:type="page"/>
      </w:r>
    </w:p>
    <w:p w14:paraId="43E6419E" w14:textId="40580FDB" w:rsidR="00D24B5C" w:rsidRDefault="00D24B5C" w:rsidP="00B36A73">
      <w:pPr>
        <w:pStyle w:val="Heading3"/>
      </w:pPr>
      <w:bookmarkStart w:id="14" w:name="_Toc448481359"/>
      <w:r>
        <w:lastRenderedPageBreak/>
        <w:t>Defect Distributi</w:t>
      </w:r>
      <w:r w:rsidRPr="00D24B5C">
        <w:t>o</w:t>
      </w:r>
      <w:r w:rsidR="002823C6">
        <w:t xml:space="preserve">n </w:t>
      </w:r>
      <w:r w:rsidR="00F6042F">
        <w:t>Across Service Components</w:t>
      </w:r>
      <w:bookmarkEnd w:id="14"/>
      <w:r w:rsidR="00B36A73">
        <w:t xml:space="preserve"> </w:t>
      </w:r>
    </w:p>
    <w:p w14:paraId="7370158C" w14:textId="77777777" w:rsidR="00D24B5C" w:rsidRDefault="00D24B5C" w:rsidP="00CF7FB1">
      <w:pPr>
        <w:spacing w:after="0" w:line="240" w:lineRule="auto"/>
        <w:rPr>
          <w:rFonts w:ascii="Times" w:eastAsia="Times New Roman" w:hAnsi="Times" w:cs="Times New Roman"/>
          <w:kern w:val="0"/>
          <w:sz w:val="20"/>
          <w:szCs w:val="20"/>
          <w14:ligatures w14:val="none"/>
        </w:rPr>
      </w:pPr>
    </w:p>
    <w:tbl>
      <w:tblPr>
        <w:tblW w:w="460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389"/>
        <w:gridCol w:w="1379"/>
        <w:gridCol w:w="1381"/>
        <w:gridCol w:w="1386"/>
        <w:gridCol w:w="1658"/>
      </w:tblGrid>
      <w:tr w:rsidR="00D24B5C" w:rsidRPr="00A048FF" w14:paraId="699E1A4B" w14:textId="77777777" w:rsidTr="0067718A">
        <w:trPr>
          <w:trHeight w:val="397"/>
        </w:trPr>
        <w:tc>
          <w:tcPr>
            <w:tcW w:w="666" w:type="pct"/>
            <w:shd w:val="clear" w:color="auto" w:fill="123181"/>
            <w:vAlign w:val="center"/>
          </w:tcPr>
          <w:p w14:paraId="2DF7A32E" w14:textId="77777777" w:rsidR="00D24B5C" w:rsidRDefault="00D24B5C" w:rsidP="00D24B5C">
            <w:pPr>
              <w:pStyle w:val="TableBody"/>
              <w:rPr>
                <w:rFonts w:cs="Arial"/>
                <w:sz w:val="22"/>
                <w:szCs w:val="22"/>
              </w:rPr>
            </w:pPr>
          </w:p>
        </w:tc>
        <w:tc>
          <w:tcPr>
            <w:tcW w:w="837" w:type="pct"/>
            <w:shd w:val="clear" w:color="auto" w:fill="123181"/>
            <w:tcMar>
              <w:top w:w="57" w:type="dxa"/>
              <w:left w:w="108" w:type="dxa"/>
              <w:bottom w:w="57" w:type="dxa"/>
              <w:right w:w="108" w:type="dxa"/>
            </w:tcMar>
            <w:vAlign w:val="center"/>
          </w:tcPr>
          <w:p w14:paraId="103BF75A" w14:textId="536002FE" w:rsidR="00D24B5C" w:rsidRPr="00FF7ADC" w:rsidRDefault="00D24B5C" w:rsidP="00D24B5C">
            <w:pPr>
              <w:pStyle w:val="TableBody"/>
              <w:jc w:val="center"/>
              <w:rPr>
                <w:b/>
                <w:szCs w:val="18"/>
              </w:rPr>
            </w:pPr>
            <w:r w:rsidRPr="00FF7ADC">
              <w:rPr>
                <w:rFonts w:cs="Arial"/>
                <w:b/>
                <w:szCs w:val="18"/>
              </w:rPr>
              <w:t>Component 1</w:t>
            </w:r>
          </w:p>
        </w:tc>
        <w:tc>
          <w:tcPr>
            <w:tcW w:w="831" w:type="pct"/>
            <w:shd w:val="clear" w:color="auto" w:fill="123181"/>
            <w:tcMar>
              <w:top w:w="57" w:type="dxa"/>
              <w:left w:w="108" w:type="dxa"/>
              <w:bottom w:w="57" w:type="dxa"/>
              <w:right w:w="108" w:type="dxa"/>
            </w:tcMar>
            <w:vAlign w:val="center"/>
          </w:tcPr>
          <w:p w14:paraId="678CF0CA" w14:textId="77777777" w:rsidR="00D24B5C" w:rsidRPr="00FF7ADC" w:rsidRDefault="00F6042F" w:rsidP="00D24B5C">
            <w:pPr>
              <w:pStyle w:val="TableBody"/>
              <w:jc w:val="center"/>
              <w:rPr>
                <w:b/>
                <w:szCs w:val="18"/>
              </w:rPr>
            </w:pPr>
            <w:r w:rsidRPr="00FF7ADC">
              <w:rPr>
                <w:rFonts w:cs="Arial"/>
                <w:b/>
                <w:szCs w:val="18"/>
              </w:rPr>
              <w:t>Componen</w:t>
            </w:r>
            <w:r w:rsidR="00D24B5C" w:rsidRPr="00FF7ADC">
              <w:rPr>
                <w:rFonts w:cs="Arial"/>
                <w:b/>
                <w:szCs w:val="18"/>
              </w:rPr>
              <w:t>t 2</w:t>
            </w:r>
          </w:p>
        </w:tc>
        <w:tc>
          <w:tcPr>
            <w:tcW w:w="832" w:type="pct"/>
            <w:shd w:val="clear" w:color="auto" w:fill="123181"/>
            <w:tcMar>
              <w:top w:w="57" w:type="dxa"/>
              <w:left w:w="108" w:type="dxa"/>
              <w:bottom w:w="57" w:type="dxa"/>
              <w:right w:w="108" w:type="dxa"/>
            </w:tcMar>
            <w:vAlign w:val="center"/>
          </w:tcPr>
          <w:p w14:paraId="24FE5EF5" w14:textId="77777777" w:rsidR="00D24B5C" w:rsidRPr="00FF7ADC" w:rsidRDefault="00D24B5C" w:rsidP="00F6042F">
            <w:pPr>
              <w:pStyle w:val="TableBody"/>
              <w:jc w:val="center"/>
              <w:rPr>
                <w:b/>
                <w:szCs w:val="18"/>
              </w:rPr>
            </w:pPr>
            <w:r w:rsidRPr="00FF7ADC">
              <w:rPr>
                <w:b/>
                <w:szCs w:val="18"/>
              </w:rPr>
              <w:t>Component 3</w:t>
            </w:r>
          </w:p>
        </w:tc>
        <w:tc>
          <w:tcPr>
            <w:tcW w:w="835" w:type="pct"/>
            <w:shd w:val="clear" w:color="auto" w:fill="123181"/>
            <w:vAlign w:val="center"/>
          </w:tcPr>
          <w:p w14:paraId="4D8DB438" w14:textId="77777777" w:rsidR="00D24B5C" w:rsidRPr="00FF7ADC" w:rsidRDefault="00F6042F" w:rsidP="00F6042F">
            <w:pPr>
              <w:pStyle w:val="TableBody"/>
              <w:jc w:val="center"/>
              <w:rPr>
                <w:b/>
                <w:szCs w:val="18"/>
              </w:rPr>
            </w:pPr>
            <w:r w:rsidRPr="00FF7ADC">
              <w:rPr>
                <w:b/>
                <w:szCs w:val="18"/>
              </w:rPr>
              <w:t>Com</w:t>
            </w:r>
            <w:r w:rsidR="00D24B5C" w:rsidRPr="00FF7ADC">
              <w:rPr>
                <w:b/>
                <w:szCs w:val="18"/>
              </w:rPr>
              <w:t>ponent 4</w:t>
            </w:r>
          </w:p>
        </w:tc>
        <w:tc>
          <w:tcPr>
            <w:tcW w:w="999" w:type="pct"/>
            <w:shd w:val="clear" w:color="auto" w:fill="123181"/>
            <w:vAlign w:val="center"/>
          </w:tcPr>
          <w:p w14:paraId="5047B2AB" w14:textId="77777777" w:rsidR="00D24B5C" w:rsidRPr="00FF7ADC" w:rsidRDefault="00D24B5C" w:rsidP="00F6042F">
            <w:pPr>
              <w:pStyle w:val="TableBody"/>
              <w:jc w:val="center"/>
              <w:rPr>
                <w:b/>
                <w:szCs w:val="18"/>
              </w:rPr>
            </w:pPr>
            <w:r w:rsidRPr="00FF7ADC">
              <w:rPr>
                <w:b/>
                <w:szCs w:val="18"/>
              </w:rPr>
              <w:t>Total</w:t>
            </w:r>
          </w:p>
        </w:tc>
      </w:tr>
      <w:tr w:rsidR="00D24B5C" w14:paraId="3BA8BB49" w14:textId="77777777" w:rsidTr="0067718A">
        <w:trPr>
          <w:trHeight w:val="397"/>
        </w:trPr>
        <w:tc>
          <w:tcPr>
            <w:tcW w:w="666" w:type="pct"/>
            <w:shd w:val="clear" w:color="auto" w:fill="123181"/>
          </w:tcPr>
          <w:p w14:paraId="716396B8" w14:textId="77777777" w:rsidR="00D24B5C" w:rsidRPr="00D24B5C" w:rsidRDefault="00D24B5C" w:rsidP="002823C6">
            <w:pPr>
              <w:pStyle w:val="TableBody"/>
              <w:rPr>
                <w:b/>
              </w:rPr>
            </w:pPr>
            <w:r>
              <w:rPr>
                <w:b/>
              </w:rPr>
              <w:t>Critical</w:t>
            </w:r>
          </w:p>
        </w:tc>
        <w:tc>
          <w:tcPr>
            <w:tcW w:w="837" w:type="pct"/>
            <w:shd w:val="clear" w:color="auto" w:fill="auto"/>
            <w:tcMar>
              <w:top w:w="57" w:type="dxa"/>
              <w:left w:w="108" w:type="dxa"/>
              <w:bottom w:w="57" w:type="dxa"/>
              <w:right w:w="108" w:type="dxa"/>
            </w:tcMar>
            <w:vAlign w:val="center"/>
          </w:tcPr>
          <w:p w14:paraId="149A0B21" w14:textId="77777777" w:rsidR="00D24B5C" w:rsidRDefault="00D24B5C" w:rsidP="00437168">
            <w:pPr>
              <w:pStyle w:val="TableBody"/>
              <w:jc w:val="center"/>
            </w:pPr>
          </w:p>
        </w:tc>
        <w:tc>
          <w:tcPr>
            <w:tcW w:w="831" w:type="pct"/>
            <w:shd w:val="clear" w:color="auto" w:fill="auto"/>
            <w:tcMar>
              <w:top w:w="57" w:type="dxa"/>
              <w:left w:w="108" w:type="dxa"/>
              <w:bottom w:w="57" w:type="dxa"/>
              <w:right w:w="108" w:type="dxa"/>
            </w:tcMar>
            <w:vAlign w:val="center"/>
          </w:tcPr>
          <w:p w14:paraId="74A9B53F" w14:textId="77777777" w:rsidR="00D24B5C" w:rsidRDefault="00D24B5C" w:rsidP="00437168">
            <w:pPr>
              <w:pStyle w:val="TableBody"/>
              <w:jc w:val="center"/>
            </w:pPr>
          </w:p>
        </w:tc>
        <w:tc>
          <w:tcPr>
            <w:tcW w:w="832" w:type="pct"/>
            <w:shd w:val="clear" w:color="auto" w:fill="auto"/>
            <w:tcMar>
              <w:top w:w="57" w:type="dxa"/>
              <w:left w:w="108" w:type="dxa"/>
              <w:bottom w:w="57" w:type="dxa"/>
              <w:right w:w="108" w:type="dxa"/>
            </w:tcMar>
            <w:vAlign w:val="center"/>
          </w:tcPr>
          <w:p w14:paraId="2D9B1DEF" w14:textId="77777777" w:rsidR="00D24B5C" w:rsidRDefault="00D24B5C" w:rsidP="00437168">
            <w:pPr>
              <w:pStyle w:val="TableBody"/>
              <w:jc w:val="center"/>
            </w:pPr>
          </w:p>
        </w:tc>
        <w:tc>
          <w:tcPr>
            <w:tcW w:w="835" w:type="pct"/>
            <w:vAlign w:val="center"/>
          </w:tcPr>
          <w:p w14:paraId="32D830F8" w14:textId="77777777" w:rsidR="00D24B5C" w:rsidRDefault="00D24B5C" w:rsidP="00437168">
            <w:pPr>
              <w:pStyle w:val="TableBody"/>
              <w:jc w:val="center"/>
            </w:pPr>
          </w:p>
        </w:tc>
        <w:tc>
          <w:tcPr>
            <w:tcW w:w="999" w:type="pct"/>
            <w:vAlign w:val="center"/>
          </w:tcPr>
          <w:p w14:paraId="2ADB5716" w14:textId="77777777" w:rsidR="00D24B5C" w:rsidRDefault="00D24B5C" w:rsidP="00437168">
            <w:pPr>
              <w:pStyle w:val="TableBody"/>
              <w:jc w:val="center"/>
            </w:pPr>
          </w:p>
        </w:tc>
      </w:tr>
      <w:tr w:rsidR="00D24B5C" w14:paraId="2DDA5DFA" w14:textId="77777777" w:rsidTr="0067718A">
        <w:trPr>
          <w:trHeight w:val="397"/>
        </w:trPr>
        <w:tc>
          <w:tcPr>
            <w:tcW w:w="666" w:type="pct"/>
            <w:shd w:val="clear" w:color="auto" w:fill="123181"/>
          </w:tcPr>
          <w:p w14:paraId="5325C69F" w14:textId="77777777" w:rsidR="00D24B5C" w:rsidRPr="00D24B5C" w:rsidRDefault="00D24B5C" w:rsidP="002823C6">
            <w:pPr>
              <w:pStyle w:val="TableBody"/>
              <w:rPr>
                <w:b/>
              </w:rPr>
            </w:pPr>
            <w:r>
              <w:rPr>
                <w:b/>
              </w:rPr>
              <w:t>Major</w:t>
            </w:r>
          </w:p>
        </w:tc>
        <w:tc>
          <w:tcPr>
            <w:tcW w:w="837" w:type="pct"/>
            <w:shd w:val="clear" w:color="auto" w:fill="auto"/>
            <w:tcMar>
              <w:top w:w="57" w:type="dxa"/>
              <w:left w:w="108" w:type="dxa"/>
              <w:bottom w:w="57" w:type="dxa"/>
              <w:right w:w="108" w:type="dxa"/>
            </w:tcMar>
            <w:vAlign w:val="center"/>
          </w:tcPr>
          <w:p w14:paraId="6B419933" w14:textId="77777777" w:rsidR="00D24B5C" w:rsidRDefault="00D24B5C" w:rsidP="00437168">
            <w:pPr>
              <w:pStyle w:val="TableBody"/>
              <w:jc w:val="center"/>
            </w:pPr>
          </w:p>
        </w:tc>
        <w:tc>
          <w:tcPr>
            <w:tcW w:w="831" w:type="pct"/>
            <w:shd w:val="clear" w:color="auto" w:fill="auto"/>
            <w:tcMar>
              <w:top w:w="57" w:type="dxa"/>
              <w:left w:w="108" w:type="dxa"/>
              <w:bottom w:w="57" w:type="dxa"/>
              <w:right w:w="108" w:type="dxa"/>
            </w:tcMar>
            <w:vAlign w:val="center"/>
          </w:tcPr>
          <w:p w14:paraId="4E9F38C1" w14:textId="77777777" w:rsidR="00D24B5C" w:rsidRDefault="00D24B5C" w:rsidP="00437168">
            <w:pPr>
              <w:pStyle w:val="TableBody"/>
              <w:jc w:val="center"/>
            </w:pPr>
          </w:p>
        </w:tc>
        <w:tc>
          <w:tcPr>
            <w:tcW w:w="832" w:type="pct"/>
            <w:shd w:val="clear" w:color="auto" w:fill="auto"/>
            <w:tcMar>
              <w:top w:w="57" w:type="dxa"/>
              <w:left w:w="108" w:type="dxa"/>
              <w:bottom w:w="57" w:type="dxa"/>
              <w:right w:w="108" w:type="dxa"/>
            </w:tcMar>
            <w:vAlign w:val="center"/>
          </w:tcPr>
          <w:p w14:paraId="4D512E70" w14:textId="77777777" w:rsidR="00D24B5C" w:rsidRDefault="00D24B5C" w:rsidP="00437168">
            <w:pPr>
              <w:pStyle w:val="TableBody"/>
              <w:jc w:val="center"/>
            </w:pPr>
          </w:p>
        </w:tc>
        <w:tc>
          <w:tcPr>
            <w:tcW w:w="835" w:type="pct"/>
            <w:vAlign w:val="center"/>
          </w:tcPr>
          <w:p w14:paraId="3E6F4EDC" w14:textId="77777777" w:rsidR="00D24B5C" w:rsidRDefault="00D24B5C" w:rsidP="00437168">
            <w:pPr>
              <w:pStyle w:val="TableBody"/>
              <w:jc w:val="center"/>
            </w:pPr>
          </w:p>
        </w:tc>
        <w:tc>
          <w:tcPr>
            <w:tcW w:w="999" w:type="pct"/>
            <w:vAlign w:val="center"/>
          </w:tcPr>
          <w:p w14:paraId="4F313566" w14:textId="77777777" w:rsidR="00D24B5C" w:rsidRDefault="00D24B5C" w:rsidP="00437168">
            <w:pPr>
              <w:pStyle w:val="TableBody"/>
              <w:jc w:val="center"/>
            </w:pPr>
          </w:p>
        </w:tc>
      </w:tr>
      <w:tr w:rsidR="00D24B5C" w14:paraId="7757AD43" w14:textId="77777777" w:rsidTr="0067718A">
        <w:trPr>
          <w:trHeight w:val="397"/>
        </w:trPr>
        <w:tc>
          <w:tcPr>
            <w:tcW w:w="666" w:type="pct"/>
            <w:shd w:val="clear" w:color="auto" w:fill="123181"/>
          </w:tcPr>
          <w:p w14:paraId="2D540415" w14:textId="77777777" w:rsidR="00D24B5C" w:rsidRPr="00D24B5C" w:rsidRDefault="00D24B5C" w:rsidP="002823C6">
            <w:pPr>
              <w:pStyle w:val="TableBody"/>
              <w:rPr>
                <w:b/>
              </w:rPr>
            </w:pPr>
            <w:r>
              <w:rPr>
                <w:b/>
              </w:rPr>
              <w:t>Medium</w:t>
            </w:r>
          </w:p>
        </w:tc>
        <w:tc>
          <w:tcPr>
            <w:tcW w:w="837" w:type="pct"/>
            <w:shd w:val="clear" w:color="auto" w:fill="auto"/>
            <w:tcMar>
              <w:top w:w="57" w:type="dxa"/>
              <w:left w:w="108" w:type="dxa"/>
              <w:bottom w:w="57" w:type="dxa"/>
              <w:right w:w="108" w:type="dxa"/>
            </w:tcMar>
            <w:vAlign w:val="center"/>
          </w:tcPr>
          <w:p w14:paraId="0B2D5F51" w14:textId="77777777" w:rsidR="00D24B5C" w:rsidRDefault="00D24B5C" w:rsidP="00437168">
            <w:pPr>
              <w:pStyle w:val="TableBody"/>
              <w:jc w:val="center"/>
            </w:pPr>
          </w:p>
        </w:tc>
        <w:tc>
          <w:tcPr>
            <w:tcW w:w="831" w:type="pct"/>
            <w:shd w:val="clear" w:color="auto" w:fill="auto"/>
            <w:tcMar>
              <w:top w:w="57" w:type="dxa"/>
              <w:left w:w="108" w:type="dxa"/>
              <w:bottom w:w="57" w:type="dxa"/>
              <w:right w:w="108" w:type="dxa"/>
            </w:tcMar>
            <w:vAlign w:val="center"/>
          </w:tcPr>
          <w:p w14:paraId="66AE570D" w14:textId="77777777" w:rsidR="00D24B5C" w:rsidRDefault="00D24B5C" w:rsidP="00437168">
            <w:pPr>
              <w:pStyle w:val="TableBody"/>
              <w:jc w:val="center"/>
            </w:pPr>
          </w:p>
        </w:tc>
        <w:tc>
          <w:tcPr>
            <w:tcW w:w="832" w:type="pct"/>
            <w:shd w:val="clear" w:color="auto" w:fill="auto"/>
            <w:tcMar>
              <w:top w:w="57" w:type="dxa"/>
              <w:left w:w="108" w:type="dxa"/>
              <w:bottom w:w="57" w:type="dxa"/>
              <w:right w:w="108" w:type="dxa"/>
            </w:tcMar>
            <w:vAlign w:val="center"/>
          </w:tcPr>
          <w:p w14:paraId="494E8981" w14:textId="77777777" w:rsidR="00D24B5C" w:rsidRDefault="00D24B5C" w:rsidP="00437168">
            <w:pPr>
              <w:pStyle w:val="TableBody"/>
              <w:jc w:val="center"/>
            </w:pPr>
          </w:p>
        </w:tc>
        <w:tc>
          <w:tcPr>
            <w:tcW w:w="835" w:type="pct"/>
            <w:vAlign w:val="center"/>
          </w:tcPr>
          <w:p w14:paraId="64FDF666" w14:textId="77777777" w:rsidR="00D24B5C" w:rsidRDefault="00D24B5C" w:rsidP="00437168">
            <w:pPr>
              <w:pStyle w:val="TableBody"/>
              <w:jc w:val="center"/>
            </w:pPr>
          </w:p>
        </w:tc>
        <w:tc>
          <w:tcPr>
            <w:tcW w:w="999" w:type="pct"/>
            <w:vAlign w:val="center"/>
          </w:tcPr>
          <w:p w14:paraId="7DE28D67" w14:textId="77777777" w:rsidR="00D24B5C" w:rsidRDefault="00D24B5C" w:rsidP="00437168">
            <w:pPr>
              <w:pStyle w:val="TableBody"/>
              <w:jc w:val="center"/>
            </w:pPr>
          </w:p>
        </w:tc>
      </w:tr>
      <w:tr w:rsidR="00D24B5C" w14:paraId="6F91CF1C" w14:textId="77777777" w:rsidTr="0067718A">
        <w:trPr>
          <w:trHeight w:val="397"/>
        </w:trPr>
        <w:tc>
          <w:tcPr>
            <w:tcW w:w="666" w:type="pct"/>
            <w:shd w:val="clear" w:color="auto" w:fill="123181"/>
          </w:tcPr>
          <w:p w14:paraId="799EE57D" w14:textId="77777777" w:rsidR="00D24B5C" w:rsidRPr="00D24B5C" w:rsidRDefault="00D24B5C" w:rsidP="002823C6">
            <w:pPr>
              <w:pStyle w:val="TableBody"/>
              <w:rPr>
                <w:b/>
              </w:rPr>
            </w:pPr>
            <w:r>
              <w:rPr>
                <w:b/>
              </w:rPr>
              <w:t>Cosmetic</w:t>
            </w:r>
          </w:p>
        </w:tc>
        <w:tc>
          <w:tcPr>
            <w:tcW w:w="837" w:type="pct"/>
            <w:shd w:val="clear" w:color="auto" w:fill="auto"/>
            <w:tcMar>
              <w:top w:w="57" w:type="dxa"/>
              <w:left w:w="108" w:type="dxa"/>
              <w:bottom w:w="57" w:type="dxa"/>
              <w:right w:w="108" w:type="dxa"/>
            </w:tcMar>
            <w:vAlign w:val="center"/>
          </w:tcPr>
          <w:p w14:paraId="5FD6D9E1" w14:textId="77777777" w:rsidR="00D24B5C" w:rsidRDefault="00D24B5C" w:rsidP="00437168">
            <w:pPr>
              <w:pStyle w:val="TableBody"/>
              <w:jc w:val="center"/>
            </w:pPr>
          </w:p>
        </w:tc>
        <w:tc>
          <w:tcPr>
            <w:tcW w:w="831" w:type="pct"/>
            <w:shd w:val="clear" w:color="auto" w:fill="auto"/>
            <w:tcMar>
              <w:top w:w="57" w:type="dxa"/>
              <w:left w:w="108" w:type="dxa"/>
              <w:bottom w:w="57" w:type="dxa"/>
              <w:right w:w="108" w:type="dxa"/>
            </w:tcMar>
            <w:vAlign w:val="center"/>
          </w:tcPr>
          <w:p w14:paraId="5071751D" w14:textId="77777777" w:rsidR="00D24B5C" w:rsidRDefault="00D24B5C" w:rsidP="00437168">
            <w:pPr>
              <w:pStyle w:val="TableBody"/>
              <w:jc w:val="center"/>
            </w:pPr>
          </w:p>
        </w:tc>
        <w:tc>
          <w:tcPr>
            <w:tcW w:w="832" w:type="pct"/>
            <w:shd w:val="clear" w:color="auto" w:fill="auto"/>
            <w:tcMar>
              <w:top w:w="57" w:type="dxa"/>
              <w:left w:w="108" w:type="dxa"/>
              <w:bottom w:w="57" w:type="dxa"/>
              <w:right w:w="108" w:type="dxa"/>
            </w:tcMar>
            <w:vAlign w:val="center"/>
          </w:tcPr>
          <w:p w14:paraId="2BA6B45A" w14:textId="77777777" w:rsidR="00D24B5C" w:rsidRDefault="00D24B5C" w:rsidP="00437168">
            <w:pPr>
              <w:pStyle w:val="TableBody"/>
              <w:jc w:val="center"/>
            </w:pPr>
          </w:p>
        </w:tc>
        <w:tc>
          <w:tcPr>
            <w:tcW w:w="835" w:type="pct"/>
            <w:vAlign w:val="center"/>
          </w:tcPr>
          <w:p w14:paraId="356199DE" w14:textId="77777777" w:rsidR="00D24B5C" w:rsidRDefault="00D24B5C" w:rsidP="00437168">
            <w:pPr>
              <w:pStyle w:val="TableBody"/>
              <w:jc w:val="center"/>
            </w:pPr>
          </w:p>
        </w:tc>
        <w:tc>
          <w:tcPr>
            <w:tcW w:w="999" w:type="pct"/>
            <w:vAlign w:val="center"/>
          </w:tcPr>
          <w:p w14:paraId="7C58A3D3" w14:textId="77777777" w:rsidR="00D24B5C" w:rsidRDefault="00D24B5C" w:rsidP="00437168">
            <w:pPr>
              <w:pStyle w:val="TableBody"/>
              <w:jc w:val="center"/>
            </w:pPr>
          </w:p>
        </w:tc>
      </w:tr>
      <w:tr w:rsidR="00D24B5C" w14:paraId="625D855A" w14:textId="77777777" w:rsidTr="0067718A">
        <w:trPr>
          <w:trHeight w:val="397"/>
        </w:trPr>
        <w:tc>
          <w:tcPr>
            <w:tcW w:w="666" w:type="pct"/>
            <w:shd w:val="clear" w:color="auto" w:fill="123181"/>
          </w:tcPr>
          <w:p w14:paraId="47C34FF2" w14:textId="77777777" w:rsidR="00D24B5C" w:rsidRPr="00D24B5C" w:rsidRDefault="00D24B5C" w:rsidP="00D24B5C">
            <w:pPr>
              <w:pStyle w:val="TableBody"/>
              <w:jc w:val="center"/>
              <w:rPr>
                <w:b/>
              </w:rPr>
            </w:pPr>
            <w:r>
              <w:rPr>
                <w:b/>
              </w:rPr>
              <w:t>Total</w:t>
            </w:r>
          </w:p>
        </w:tc>
        <w:tc>
          <w:tcPr>
            <w:tcW w:w="837" w:type="pct"/>
            <w:shd w:val="clear" w:color="auto" w:fill="auto"/>
            <w:tcMar>
              <w:top w:w="57" w:type="dxa"/>
              <w:left w:w="108" w:type="dxa"/>
              <w:bottom w:w="57" w:type="dxa"/>
              <w:right w:w="108" w:type="dxa"/>
            </w:tcMar>
            <w:vAlign w:val="center"/>
          </w:tcPr>
          <w:p w14:paraId="2ADECA9C" w14:textId="77777777" w:rsidR="00D24B5C" w:rsidRDefault="00D24B5C" w:rsidP="00437168">
            <w:pPr>
              <w:pStyle w:val="TableBody"/>
              <w:jc w:val="center"/>
            </w:pPr>
          </w:p>
        </w:tc>
        <w:tc>
          <w:tcPr>
            <w:tcW w:w="831" w:type="pct"/>
            <w:shd w:val="clear" w:color="auto" w:fill="auto"/>
            <w:tcMar>
              <w:top w:w="57" w:type="dxa"/>
              <w:left w:w="108" w:type="dxa"/>
              <w:bottom w:w="57" w:type="dxa"/>
              <w:right w:w="108" w:type="dxa"/>
            </w:tcMar>
            <w:vAlign w:val="center"/>
          </w:tcPr>
          <w:p w14:paraId="400F9864" w14:textId="77777777" w:rsidR="00D24B5C" w:rsidRDefault="00D24B5C" w:rsidP="00437168">
            <w:pPr>
              <w:pStyle w:val="TableBody"/>
              <w:jc w:val="center"/>
            </w:pPr>
          </w:p>
        </w:tc>
        <w:tc>
          <w:tcPr>
            <w:tcW w:w="832" w:type="pct"/>
            <w:shd w:val="clear" w:color="auto" w:fill="auto"/>
            <w:tcMar>
              <w:top w:w="57" w:type="dxa"/>
              <w:left w:w="108" w:type="dxa"/>
              <w:bottom w:w="57" w:type="dxa"/>
              <w:right w:w="108" w:type="dxa"/>
            </w:tcMar>
            <w:vAlign w:val="center"/>
          </w:tcPr>
          <w:p w14:paraId="31560660" w14:textId="77777777" w:rsidR="00D24B5C" w:rsidRDefault="00D24B5C" w:rsidP="00437168">
            <w:pPr>
              <w:pStyle w:val="TableBody"/>
              <w:jc w:val="center"/>
            </w:pPr>
          </w:p>
        </w:tc>
        <w:tc>
          <w:tcPr>
            <w:tcW w:w="835" w:type="pct"/>
            <w:vAlign w:val="center"/>
          </w:tcPr>
          <w:p w14:paraId="4C3F66BE" w14:textId="77777777" w:rsidR="00D24B5C" w:rsidRDefault="00D24B5C" w:rsidP="00437168">
            <w:pPr>
              <w:pStyle w:val="TableBody"/>
              <w:jc w:val="center"/>
            </w:pPr>
          </w:p>
        </w:tc>
        <w:tc>
          <w:tcPr>
            <w:tcW w:w="999" w:type="pct"/>
            <w:vAlign w:val="center"/>
          </w:tcPr>
          <w:p w14:paraId="37556702" w14:textId="77777777" w:rsidR="00D24B5C" w:rsidRDefault="00D24B5C" w:rsidP="00437168">
            <w:pPr>
              <w:pStyle w:val="TableBody"/>
              <w:jc w:val="center"/>
            </w:pPr>
          </w:p>
        </w:tc>
      </w:tr>
    </w:tbl>
    <w:p w14:paraId="08A64A63" w14:textId="32194DD5" w:rsidR="00012187" w:rsidRDefault="00012187" w:rsidP="00012187">
      <w:pPr>
        <w:rPr>
          <w:i/>
          <w:color w:val="538135" w:themeColor="accent6" w:themeShade="BF"/>
        </w:rPr>
      </w:pPr>
    </w:p>
    <w:p w14:paraId="6E805BEE" w14:textId="6F0DC4C0" w:rsidR="00012187" w:rsidRDefault="00012187" w:rsidP="00B36A73">
      <w:pPr>
        <w:pStyle w:val="Heading1"/>
      </w:pPr>
      <w:bookmarkStart w:id="15" w:name="_Toc448481360"/>
      <w:r>
        <w:t xml:space="preserve">Pass - Fail </w:t>
      </w:r>
      <w:r w:rsidR="00CA0AD6">
        <w:t>Assessment</w:t>
      </w:r>
      <w:bookmarkEnd w:id="15"/>
    </w:p>
    <w:p w14:paraId="4D539A7E" w14:textId="15B8C789" w:rsidR="00012187" w:rsidRPr="0067718A" w:rsidRDefault="00012187" w:rsidP="00012187">
      <w:pPr>
        <w:rPr>
          <w:rFonts w:ascii="Times" w:eastAsia="Times New Roman" w:hAnsi="Times" w:cs="Times New Roman"/>
          <w:color w:val="123181"/>
          <w:kern w:val="0"/>
          <w:sz w:val="20"/>
          <w:szCs w:val="20"/>
          <w14:ligatures w14:val="none"/>
        </w:rPr>
      </w:pPr>
      <w:r w:rsidRPr="0067718A">
        <w:rPr>
          <w:i/>
          <w:color w:val="123181"/>
        </w:rPr>
        <w:t>Guidance Note: Refer to the criteria specified in the Test Strategy and state whether the test re</w:t>
      </w:r>
      <w:r w:rsidR="00B36A73" w:rsidRPr="0067718A">
        <w:rPr>
          <w:i/>
          <w:color w:val="123181"/>
        </w:rPr>
        <w:t>sults meet or fail the criteria</w:t>
      </w:r>
      <w:r w:rsidRPr="0067718A">
        <w:rPr>
          <w:i/>
          <w:color w:val="123181"/>
        </w:rPr>
        <w:t xml:space="preserve">. </w:t>
      </w:r>
      <w:r w:rsidR="00CA0AD6" w:rsidRPr="0067718A">
        <w:rPr>
          <w:i/>
          <w:color w:val="123181"/>
        </w:rPr>
        <w:t>Any plan of a</w:t>
      </w:r>
      <w:r w:rsidRPr="0067718A">
        <w:rPr>
          <w:i/>
          <w:color w:val="123181"/>
        </w:rPr>
        <w:t xml:space="preserve">ction for </w:t>
      </w:r>
      <w:r w:rsidR="00CA0AD6" w:rsidRPr="0067718A">
        <w:rPr>
          <w:i/>
          <w:color w:val="123181"/>
        </w:rPr>
        <w:t>o</w:t>
      </w:r>
      <w:r w:rsidRPr="0067718A">
        <w:rPr>
          <w:i/>
          <w:color w:val="123181"/>
        </w:rPr>
        <w:t>pen defects should be clearly</w:t>
      </w:r>
      <w:r w:rsidR="00B36A73" w:rsidRPr="0067718A">
        <w:rPr>
          <w:i/>
          <w:color w:val="123181"/>
        </w:rPr>
        <w:t xml:space="preserve"> mentioned with details on when and</w:t>
      </w:r>
      <w:r w:rsidRPr="0067718A">
        <w:rPr>
          <w:i/>
          <w:color w:val="123181"/>
        </w:rPr>
        <w:t xml:space="preserve"> how they will be addressed and closed.</w:t>
      </w:r>
    </w:p>
    <w:p w14:paraId="1B5AB64F" w14:textId="77777777" w:rsidR="00012187" w:rsidRDefault="00012187" w:rsidP="00B36A73">
      <w:pPr>
        <w:pStyle w:val="Heading1"/>
      </w:pPr>
      <w:bookmarkStart w:id="16" w:name="_Toc448481361"/>
      <w:r>
        <w:t>Suggested Actions</w:t>
      </w:r>
      <w:bookmarkEnd w:id="16"/>
    </w:p>
    <w:p w14:paraId="0210A2B6" w14:textId="23276598" w:rsidR="00A048FF" w:rsidRPr="0067718A" w:rsidRDefault="00012187" w:rsidP="00A048FF">
      <w:pPr>
        <w:rPr>
          <w:color w:val="123181"/>
        </w:rPr>
      </w:pPr>
      <w:r w:rsidRPr="0067718A">
        <w:rPr>
          <w:i/>
          <w:color w:val="123181"/>
        </w:rPr>
        <w:t xml:space="preserve">Guidance Note: Describe any actions suggested as a consequence of the test results and assessment. </w:t>
      </w:r>
      <w:r w:rsidR="008036B4" w:rsidRPr="0067718A">
        <w:rPr>
          <w:i/>
          <w:color w:val="123181"/>
        </w:rPr>
        <w:t xml:space="preserve">This could include a further round of testing. </w:t>
      </w:r>
      <w:r w:rsidRPr="0067718A">
        <w:rPr>
          <w:i/>
          <w:color w:val="123181"/>
        </w:rPr>
        <w:t>Any workarounds required can be mentioned here.</w:t>
      </w:r>
    </w:p>
    <w:p w14:paraId="533EC176" w14:textId="77777777" w:rsidR="00A048FF" w:rsidRPr="00EC1E78" w:rsidRDefault="00A048FF" w:rsidP="00B36A73">
      <w:pPr>
        <w:pStyle w:val="Heading1"/>
      </w:pPr>
      <w:bookmarkStart w:id="17" w:name="_Toc448481362"/>
      <w:r>
        <w:t>Test Report Sign-Off</w:t>
      </w:r>
      <w:bookmarkEnd w:id="17"/>
    </w:p>
    <w:p w14:paraId="29909F31" w14:textId="4B3F1850" w:rsidR="00A048FF" w:rsidRPr="0067718A" w:rsidRDefault="002F2813" w:rsidP="00A048FF">
      <w:pPr>
        <w:rPr>
          <w:i/>
          <w:color w:val="123181"/>
        </w:rPr>
      </w:pPr>
      <w:r w:rsidRPr="0067718A">
        <w:rPr>
          <w:i/>
          <w:color w:val="123181"/>
        </w:rPr>
        <w:t>Guidance Note</w:t>
      </w:r>
      <w:r w:rsidR="00A048FF" w:rsidRPr="0067718A">
        <w:rPr>
          <w:i/>
          <w:color w:val="123181"/>
        </w:rPr>
        <w:t xml:space="preserve">: </w:t>
      </w:r>
      <w:r w:rsidR="00012187" w:rsidRPr="0067718A">
        <w:rPr>
          <w:i/>
          <w:color w:val="123181"/>
        </w:rPr>
        <w:t xml:space="preserve">This section </w:t>
      </w:r>
      <w:r w:rsidR="0047267C" w:rsidRPr="0067718A">
        <w:rPr>
          <w:i/>
          <w:color w:val="123181"/>
        </w:rPr>
        <w:t>should</w:t>
      </w:r>
      <w:r w:rsidR="00012187" w:rsidRPr="0067718A">
        <w:rPr>
          <w:i/>
          <w:color w:val="123181"/>
        </w:rPr>
        <w:t xml:space="preserve"> indicate whether </w:t>
      </w:r>
      <w:r w:rsidR="0047267C" w:rsidRPr="0067718A">
        <w:rPr>
          <w:i/>
          <w:color w:val="123181"/>
        </w:rPr>
        <w:t xml:space="preserve">in the opinion of the </w:t>
      </w:r>
      <w:r w:rsidR="00012187" w:rsidRPr="0067718A">
        <w:rPr>
          <w:i/>
          <w:color w:val="123181"/>
        </w:rPr>
        <w:t xml:space="preserve">Testing team </w:t>
      </w:r>
      <w:r w:rsidR="0047267C" w:rsidRPr="0067718A">
        <w:rPr>
          <w:i/>
          <w:color w:val="123181"/>
        </w:rPr>
        <w:t xml:space="preserve">the </w:t>
      </w:r>
      <w:r w:rsidR="009632B8" w:rsidRPr="0067718A">
        <w:rPr>
          <w:i/>
          <w:color w:val="123181"/>
        </w:rPr>
        <w:t xml:space="preserve">service or application has been adequately tested in </w:t>
      </w:r>
      <w:r w:rsidR="006A13D9" w:rsidRPr="0067718A">
        <w:rPr>
          <w:i/>
          <w:color w:val="123181"/>
        </w:rPr>
        <w:t>accordance</w:t>
      </w:r>
      <w:r w:rsidR="009632B8" w:rsidRPr="0067718A">
        <w:rPr>
          <w:i/>
          <w:color w:val="123181"/>
        </w:rPr>
        <w:t xml:space="preserve"> with the Test Strategy and Test Plan and whether the </w:t>
      </w:r>
      <w:r w:rsidR="0047267C" w:rsidRPr="0067718A">
        <w:rPr>
          <w:i/>
          <w:color w:val="123181"/>
        </w:rPr>
        <w:t xml:space="preserve">service should be considered fit for </w:t>
      </w:r>
      <w:r w:rsidR="00012187" w:rsidRPr="0067718A">
        <w:rPr>
          <w:i/>
          <w:color w:val="123181"/>
        </w:rPr>
        <w:t xml:space="preserve">‘Go </w:t>
      </w:r>
      <w:r w:rsidR="006A13D9" w:rsidRPr="0067718A">
        <w:rPr>
          <w:i/>
          <w:color w:val="123181"/>
        </w:rPr>
        <w:t>Live’.</w:t>
      </w:r>
    </w:p>
    <w:tbl>
      <w:tblPr>
        <w:tblW w:w="5000"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23"/>
        <w:gridCol w:w="3590"/>
        <w:gridCol w:w="3403"/>
      </w:tblGrid>
      <w:tr w:rsidR="00A048FF" w:rsidRPr="00A048FF" w14:paraId="7F12679C" w14:textId="77777777" w:rsidTr="0067718A">
        <w:trPr>
          <w:trHeight w:val="397"/>
        </w:trPr>
        <w:tc>
          <w:tcPr>
            <w:tcW w:w="1122" w:type="pct"/>
            <w:shd w:val="clear" w:color="auto" w:fill="123181"/>
            <w:tcMar>
              <w:top w:w="57" w:type="dxa"/>
              <w:left w:w="108" w:type="dxa"/>
              <w:bottom w:w="57" w:type="dxa"/>
              <w:right w:w="108" w:type="dxa"/>
            </w:tcMar>
            <w:vAlign w:val="center"/>
          </w:tcPr>
          <w:p w14:paraId="2C37E4AE" w14:textId="77777777" w:rsidR="00A048FF" w:rsidRPr="0067718A" w:rsidRDefault="00A048FF" w:rsidP="00A048FF">
            <w:pPr>
              <w:pStyle w:val="TableBody"/>
              <w:rPr>
                <w:b/>
                <w:color w:val="FFFFFF" w:themeColor="background1"/>
              </w:rPr>
            </w:pPr>
            <w:r w:rsidRPr="0067718A">
              <w:rPr>
                <w:b/>
                <w:color w:val="FFFFFF" w:themeColor="background1"/>
              </w:rPr>
              <w:t>Role</w:t>
            </w:r>
          </w:p>
        </w:tc>
        <w:tc>
          <w:tcPr>
            <w:tcW w:w="1991" w:type="pct"/>
            <w:shd w:val="clear" w:color="auto" w:fill="123181"/>
            <w:tcMar>
              <w:top w:w="57" w:type="dxa"/>
              <w:left w:w="108" w:type="dxa"/>
              <w:bottom w:w="57" w:type="dxa"/>
              <w:right w:w="108" w:type="dxa"/>
            </w:tcMar>
            <w:vAlign w:val="center"/>
          </w:tcPr>
          <w:p w14:paraId="774CC4CB" w14:textId="77777777" w:rsidR="00A048FF" w:rsidRPr="0067718A" w:rsidRDefault="00A048FF" w:rsidP="00A048FF">
            <w:pPr>
              <w:pStyle w:val="TableBody"/>
              <w:rPr>
                <w:b/>
                <w:color w:val="FFFFFF" w:themeColor="background1"/>
              </w:rPr>
            </w:pPr>
            <w:r w:rsidRPr="0067718A">
              <w:rPr>
                <w:b/>
                <w:color w:val="FFFFFF" w:themeColor="background1"/>
              </w:rPr>
              <w:t>Name</w:t>
            </w:r>
          </w:p>
        </w:tc>
        <w:tc>
          <w:tcPr>
            <w:tcW w:w="1887" w:type="pct"/>
            <w:shd w:val="clear" w:color="auto" w:fill="123181"/>
            <w:tcMar>
              <w:top w:w="57" w:type="dxa"/>
              <w:left w:w="108" w:type="dxa"/>
              <w:bottom w:w="57" w:type="dxa"/>
              <w:right w:w="108" w:type="dxa"/>
            </w:tcMar>
            <w:vAlign w:val="center"/>
          </w:tcPr>
          <w:p w14:paraId="57269AED" w14:textId="5FAE47F4" w:rsidR="00A048FF" w:rsidRPr="0067718A" w:rsidRDefault="00A048FF" w:rsidP="009632B8">
            <w:pPr>
              <w:pStyle w:val="TableBody"/>
              <w:rPr>
                <w:b/>
                <w:color w:val="FFFFFF" w:themeColor="background1"/>
              </w:rPr>
            </w:pPr>
            <w:r w:rsidRPr="0067718A">
              <w:rPr>
                <w:b/>
                <w:color w:val="FFFFFF" w:themeColor="background1"/>
              </w:rPr>
              <w:t>S</w:t>
            </w:r>
            <w:r w:rsidR="009632B8" w:rsidRPr="0067718A">
              <w:rPr>
                <w:b/>
                <w:color w:val="FFFFFF" w:themeColor="background1"/>
              </w:rPr>
              <w:t>ign-off</w:t>
            </w:r>
          </w:p>
        </w:tc>
      </w:tr>
      <w:tr w:rsidR="00A048FF" w14:paraId="3D87DC63" w14:textId="77777777" w:rsidTr="00FF7ADC">
        <w:trPr>
          <w:trHeight w:val="397"/>
        </w:trPr>
        <w:tc>
          <w:tcPr>
            <w:tcW w:w="1122" w:type="pct"/>
            <w:shd w:val="clear" w:color="auto" w:fill="auto"/>
            <w:tcMar>
              <w:top w:w="57" w:type="dxa"/>
              <w:left w:w="108" w:type="dxa"/>
              <w:bottom w:w="57" w:type="dxa"/>
              <w:right w:w="108" w:type="dxa"/>
            </w:tcMar>
            <w:vAlign w:val="center"/>
          </w:tcPr>
          <w:p w14:paraId="001DD2FF" w14:textId="77777777" w:rsidR="00A048FF" w:rsidRDefault="00A048FF" w:rsidP="0047267C">
            <w:pPr>
              <w:pStyle w:val="TableBody"/>
              <w:ind w:left="-108" w:firstLine="108"/>
            </w:pPr>
          </w:p>
        </w:tc>
        <w:tc>
          <w:tcPr>
            <w:tcW w:w="1991" w:type="pct"/>
            <w:shd w:val="clear" w:color="auto" w:fill="auto"/>
            <w:tcMar>
              <w:top w:w="57" w:type="dxa"/>
              <w:left w:w="108" w:type="dxa"/>
              <w:bottom w:w="57" w:type="dxa"/>
              <w:right w:w="108" w:type="dxa"/>
            </w:tcMar>
            <w:vAlign w:val="center"/>
          </w:tcPr>
          <w:p w14:paraId="133435EA" w14:textId="77777777" w:rsidR="00A048FF" w:rsidRDefault="00A048FF" w:rsidP="00A048FF">
            <w:pPr>
              <w:pStyle w:val="TableBody"/>
            </w:pPr>
          </w:p>
        </w:tc>
        <w:tc>
          <w:tcPr>
            <w:tcW w:w="1887" w:type="pct"/>
            <w:shd w:val="clear" w:color="auto" w:fill="auto"/>
            <w:tcMar>
              <w:top w:w="57" w:type="dxa"/>
              <w:left w:w="108" w:type="dxa"/>
              <w:bottom w:w="57" w:type="dxa"/>
              <w:right w:w="108" w:type="dxa"/>
            </w:tcMar>
            <w:vAlign w:val="center"/>
          </w:tcPr>
          <w:p w14:paraId="55050B1B" w14:textId="77777777" w:rsidR="00A048FF" w:rsidRDefault="00A048FF" w:rsidP="00A048FF">
            <w:pPr>
              <w:pStyle w:val="TableBody"/>
            </w:pPr>
          </w:p>
        </w:tc>
      </w:tr>
      <w:tr w:rsidR="00A048FF" w14:paraId="071317D8" w14:textId="77777777" w:rsidTr="00FF7ADC">
        <w:trPr>
          <w:trHeight w:val="397"/>
        </w:trPr>
        <w:tc>
          <w:tcPr>
            <w:tcW w:w="1122" w:type="pct"/>
            <w:shd w:val="clear" w:color="auto" w:fill="auto"/>
            <w:tcMar>
              <w:top w:w="57" w:type="dxa"/>
              <w:left w:w="108" w:type="dxa"/>
              <w:bottom w:w="57" w:type="dxa"/>
              <w:right w:w="108" w:type="dxa"/>
            </w:tcMar>
            <w:vAlign w:val="center"/>
          </w:tcPr>
          <w:p w14:paraId="201E9C41" w14:textId="77777777" w:rsidR="00A048FF" w:rsidRDefault="00A048FF" w:rsidP="00A048FF">
            <w:pPr>
              <w:pStyle w:val="TableBody"/>
            </w:pPr>
          </w:p>
        </w:tc>
        <w:tc>
          <w:tcPr>
            <w:tcW w:w="1991" w:type="pct"/>
            <w:shd w:val="clear" w:color="auto" w:fill="auto"/>
            <w:tcMar>
              <w:top w:w="57" w:type="dxa"/>
              <w:left w:w="108" w:type="dxa"/>
              <w:bottom w:w="57" w:type="dxa"/>
              <w:right w:w="108" w:type="dxa"/>
            </w:tcMar>
            <w:vAlign w:val="center"/>
          </w:tcPr>
          <w:p w14:paraId="515D3EBB" w14:textId="77777777" w:rsidR="00A048FF" w:rsidRDefault="00A048FF" w:rsidP="00A048FF">
            <w:pPr>
              <w:pStyle w:val="TableBody"/>
            </w:pPr>
          </w:p>
        </w:tc>
        <w:tc>
          <w:tcPr>
            <w:tcW w:w="1887" w:type="pct"/>
            <w:shd w:val="clear" w:color="auto" w:fill="auto"/>
            <w:tcMar>
              <w:top w:w="57" w:type="dxa"/>
              <w:left w:w="108" w:type="dxa"/>
              <w:bottom w:w="57" w:type="dxa"/>
              <w:right w:w="108" w:type="dxa"/>
            </w:tcMar>
            <w:vAlign w:val="center"/>
          </w:tcPr>
          <w:p w14:paraId="013C72F7" w14:textId="77777777" w:rsidR="00A048FF" w:rsidRDefault="00A048FF" w:rsidP="00A048FF">
            <w:pPr>
              <w:pStyle w:val="TableBody"/>
            </w:pPr>
          </w:p>
        </w:tc>
      </w:tr>
      <w:tr w:rsidR="002823C6" w14:paraId="1D56C5EA" w14:textId="77777777" w:rsidTr="00FF7ADC">
        <w:trPr>
          <w:trHeight w:val="397"/>
        </w:trPr>
        <w:tc>
          <w:tcPr>
            <w:tcW w:w="1122" w:type="pct"/>
            <w:shd w:val="clear" w:color="auto" w:fill="auto"/>
            <w:tcMar>
              <w:top w:w="57" w:type="dxa"/>
              <w:left w:w="108" w:type="dxa"/>
              <w:bottom w:w="57" w:type="dxa"/>
              <w:right w:w="108" w:type="dxa"/>
            </w:tcMar>
            <w:vAlign w:val="center"/>
          </w:tcPr>
          <w:p w14:paraId="4135CF59" w14:textId="77777777" w:rsidR="002823C6" w:rsidRDefault="002823C6" w:rsidP="00A048FF">
            <w:pPr>
              <w:pStyle w:val="TableBody"/>
            </w:pPr>
          </w:p>
        </w:tc>
        <w:tc>
          <w:tcPr>
            <w:tcW w:w="1991" w:type="pct"/>
            <w:shd w:val="clear" w:color="auto" w:fill="auto"/>
            <w:tcMar>
              <w:top w:w="57" w:type="dxa"/>
              <w:left w:w="108" w:type="dxa"/>
              <w:bottom w:w="57" w:type="dxa"/>
              <w:right w:w="108" w:type="dxa"/>
            </w:tcMar>
            <w:vAlign w:val="center"/>
          </w:tcPr>
          <w:p w14:paraId="48604D97" w14:textId="77777777" w:rsidR="002823C6" w:rsidRDefault="002823C6" w:rsidP="00A048FF">
            <w:pPr>
              <w:pStyle w:val="TableBody"/>
            </w:pPr>
          </w:p>
        </w:tc>
        <w:tc>
          <w:tcPr>
            <w:tcW w:w="1887" w:type="pct"/>
            <w:shd w:val="clear" w:color="auto" w:fill="auto"/>
            <w:tcMar>
              <w:top w:w="57" w:type="dxa"/>
              <w:left w:w="108" w:type="dxa"/>
              <w:bottom w:w="57" w:type="dxa"/>
              <w:right w:w="108" w:type="dxa"/>
            </w:tcMar>
            <w:vAlign w:val="center"/>
          </w:tcPr>
          <w:p w14:paraId="318D85E7" w14:textId="77777777" w:rsidR="002823C6" w:rsidRDefault="002823C6" w:rsidP="00A048FF">
            <w:pPr>
              <w:pStyle w:val="TableBody"/>
            </w:pPr>
          </w:p>
        </w:tc>
      </w:tr>
    </w:tbl>
    <w:p w14:paraId="6141F31F" w14:textId="77777777" w:rsidR="00A048FF" w:rsidRPr="005251F1" w:rsidRDefault="00A048FF" w:rsidP="00D91B09"/>
    <w:p w14:paraId="3A18D7A2" w14:textId="77777777" w:rsidR="00012187" w:rsidRDefault="00012187" w:rsidP="00B36A73">
      <w:pPr>
        <w:pStyle w:val="Heading1"/>
      </w:pPr>
      <w:bookmarkStart w:id="18" w:name="_Toc448481363"/>
      <w:r>
        <w:t>Lessons Learned</w:t>
      </w:r>
      <w:bookmarkEnd w:id="18"/>
    </w:p>
    <w:p w14:paraId="661546DA" w14:textId="5B608B55" w:rsidR="00E4776E" w:rsidRPr="0067718A" w:rsidRDefault="00012187" w:rsidP="00012187">
      <w:pPr>
        <w:rPr>
          <w:color w:val="123181"/>
        </w:rPr>
      </w:pPr>
      <w:r w:rsidRPr="0067718A">
        <w:rPr>
          <w:i/>
          <w:color w:val="123181"/>
        </w:rPr>
        <w:t xml:space="preserve">Guidance Note: </w:t>
      </w:r>
      <w:r w:rsidR="002823C6" w:rsidRPr="0067718A">
        <w:rPr>
          <w:i/>
          <w:color w:val="123181"/>
        </w:rPr>
        <w:t>This section</w:t>
      </w:r>
      <w:r w:rsidRPr="0067718A">
        <w:rPr>
          <w:i/>
          <w:color w:val="123181"/>
        </w:rPr>
        <w:t xml:space="preserve"> </w:t>
      </w:r>
      <w:r w:rsidR="002823C6" w:rsidRPr="0067718A">
        <w:rPr>
          <w:i/>
          <w:color w:val="123181"/>
        </w:rPr>
        <w:t>s</w:t>
      </w:r>
      <w:r w:rsidRPr="0067718A">
        <w:rPr>
          <w:i/>
          <w:color w:val="123181"/>
        </w:rPr>
        <w:t xml:space="preserve">hould describe the critical issues faced and their solutions </w:t>
      </w:r>
      <w:r w:rsidR="002823C6" w:rsidRPr="0067718A">
        <w:rPr>
          <w:i/>
          <w:color w:val="123181"/>
        </w:rPr>
        <w:t>during</w:t>
      </w:r>
      <w:r w:rsidRPr="0067718A">
        <w:rPr>
          <w:i/>
          <w:color w:val="123181"/>
        </w:rPr>
        <w:t xml:space="preserve"> testing</w:t>
      </w:r>
      <w:r w:rsidR="002823C6" w:rsidRPr="0067718A">
        <w:rPr>
          <w:i/>
          <w:color w:val="123181"/>
        </w:rPr>
        <w:t>. Lessons learned</w:t>
      </w:r>
      <w:r w:rsidRPr="0067718A">
        <w:rPr>
          <w:i/>
          <w:color w:val="123181"/>
        </w:rPr>
        <w:t xml:space="preserve"> will help to make proactive decisions during the next Testin</w:t>
      </w:r>
      <w:r w:rsidR="002823C6" w:rsidRPr="0067718A">
        <w:rPr>
          <w:i/>
          <w:color w:val="123181"/>
        </w:rPr>
        <w:t xml:space="preserve">g engagement, by avoiding </w:t>
      </w:r>
      <w:r w:rsidRPr="0067718A">
        <w:rPr>
          <w:i/>
          <w:color w:val="123181"/>
        </w:rPr>
        <w:t>mistakes or finding a suitable workaround</w:t>
      </w:r>
    </w:p>
    <w:p w14:paraId="594C13B4" w14:textId="77777777" w:rsidR="00E4776E" w:rsidRPr="005251F1" w:rsidRDefault="00E4776E" w:rsidP="00D91B09">
      <w:bookmarkStart w:id="19" w:name="_GoBack"/>
      <w:bookmarkEnd w:id="19"/>
    </w:p>
    <w:sectPr w:rsidR="00E4776E" w:rsidRPr="005251F1" w:rsidSect="003261F2">
      <w:footerReference w:type="default" r:id="rId9"/>
      <w:footerReference w:type="first" r:id="rId10"/>
      <w:pgSz w:w="11906" w:h="16838"/>
      <w:pgMar w:top="851" w:right="1440" w:bottom="1135"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975A" w14:textId="77777777" w:rsidR="00CA0AD6" w:rsidRDefault="00CA0AD6" w:rsidP="00D91B09">
      <w:r>
        <w:separator/>
      </w:r>
    </w:p>
  </w:endnote>
  <w:endnote w:type="continuationSeparator" w:id="0">
    <w:p w14:paraId="06EB8CFC" w14:textId="77777777" w:rsidR="00CA0AD6" w:rsidRDefault="00CA0AD6"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CA0AD6" w14:paraId="18B98AB8" w14:textId="77777777" w:rsidTr="0067718A">
      <w:trPr>
        <w:gridAfter w:val="1"/>
        <w:wAfter w:w="139" w:type="dxa"/>
        <w:trHeight w:hRule="exact" w:val="121"/>
        <w:jc w:val="center"/>
      </w:trPr>
      <w:tc>
        <w:tcPr>
          <w:tcW w:w="5564" w:type="dxa"/>
          <w:gridSpan w:val="2"/>
          <w:shd w:val="clear" w:color="auto" w:fill="123181"/>
          <w:tcMar>
            <w:top w:w="0" w:type="dxa"/>
            <w:bottom w:w="0" w:type="dxa"/>
          </w:tcMar>
        </w:tcPr>
        <w:p w14:paraId="4359DEDA" w14:textId="77777777" w:rsidR="00CA0AD6" w:rsidRPr="006B6257" w:rsidRDefault="00CA0AD6" w:rsidP="006B6257">
          <w:pPr>
            <w:pStyle w:val="Header"/>
            <w:ind w:left="-824"/>
            <w:jc w:val="right"/>
            <w:rPr>
              <w:caps/>
              <w:sz w:val="16"/>
            </w:rPr>
          </w:pPr>
        </w:p>
      </w:tc>
      <w:tc>
        <w:tcPr>
          <w:tcW w:w="3756" w:type="dxa"/>
          <w:shd w:val="clear" w:color="auto" w:fill="123181"/>
          <w:tcMar>
            <w:top w:w="0" w:type="dxa"/>
            <w:bottom w:w="0" w:type="dxa"/>
          </w:tcMar>
        </w:tcPr>
        <w:p w14:paraId="69C72A95" w14:textId="77777777" w:rsidR="00CA0AD6" w:rsidRDefault="00CA0AD6">
          <w:pPr>
            <w:pStyle w:val="Header"/>
            <w:jc w:val="right"/>
            <w:rPr>
              <w:caps/>
              <w:sz w:val="18"/>
            </w:rPr>
          </w:pPr>
        </w:p>
      </w:tc>
    </w:tr>
    <w:tr w:rsidR="00CA0AD6" w:rsidRPr="00FC635A" w14:paraId="786E0B32" w14:textId="77777777" w:rsidTr="00FC635A">
      <w:trPr>
        <w:trHeight w:val="920"/>
        <w:jc w:val="center"/>
      </w:trPr>
      <w:tc>
        <w:tcPr>
          <w:tcW w:w="4451" w:type="dxa"/>
          <w:shd w:val="clear" w:color="auto" w:fill="auto"/>
          <w:vAlign w:val="center"/>
        </w:tcPr>
        <w:p w14:paraId="210B8099" w14:textId="77777777" w:rsidR="00CA0AD6" w:rsidRPr="00FF7ADC" w:rsidRDefault="00CA0AD6" w:rsidP="000D4823">
          <w:pPr>
            <w:pStyle w:val="NoSpacing"/>
            <w:rPr>
              <w:color w:val="auto"/>
            </w:rPr>
          </w:pPr>
          <w:r w:rsidRPr="00FF7ADC">
            <w:rPr>
              <w:color w:val="auto"/>
            </w:rPr>
            <w:t>IT Services: Projects and Change</w:t>
          </w:r>
        </w:p>
      </w:tc>
      <w:tc>
        <w:tcPr>
          <w:tcW w:w="5008" w:type="dxa"/>
          <w:gridSpan w:val="3"/>
          <w:shd w:val="clear" w:color="auto" w:fill="auto"/>
          <w:vAlign w:val="center"/>
        </w:tcPr>
        <w:p w14:paraId="5151398F" w14:textId="77777777" w:rsidR="00CA0AD6" w:rsidRPr="00FF7ADC" w:rsidRDefault="00CA0AD6" w:rsidP="009069C8">
          <w:pPr>
            <w:pStyle w:val="Footer"/>
            <w:rPr>
              <w:caps/>
              <w:sz w:val="18"/>
              <w:szCs w:val="18"/>
            </w:rPr>
          </w:pPr>
        </w:p>
        <w:p w14:paraId="341A03D5" w14:textId="057D89D4" w:rsidR="00CA0AD6" w:rsidRPr="00FF7ADC" w:rsidRDefault="00CA0AD6" w:rsidP="004B46EA">
          <w:pPr>
            <w:pStyle w:val="NoSpacing"/>
            <w:rPr>
              <w:color w:val="auto"/>
            </w:rPr>
          </w:pPr>
          <w:r w:rsidRPr="00FF7ADC">
            <w:rPr>
              <w:color w:val="auto"/>
            </w:rPr>
            <w:ptab w:relativeTo="margin" w:alignment="right" w:leader="none"/>
          </w:r>
          <w:r w:rsidRPr="00FF7ADC">
            <w:rPr>
              <w:color w:val="auto"/>
            </w:rPr>
            <w:t>Queen Mary University of London – Protect</w:t>
          </w:r>
        </w:p>
        <w:p w14:paraId="6511D6E5" w14:textId="1F1AA22B" w:rsidR="00CA0AD6" w:rsidRPr="00FF7ADC" w:rsidRDefault="00CA0AD6" w:rsidP="009069C8">
          <w:pPr>
            <w:pStyle w:val="Footer"/>
            <w:rPr>
              <w:caps/>
              <w:sz w:val="18"/>
              <w:szCs w:val="18"/>
            </w:rPr>
          </w:pPr>
          <w:r w:rsidRPr="00FF7ADC">
            <w:rPr>
              <w:caps/>
              <w:sz w:val="18"/>
              <w:szCs w:val="18"/>
            </w:rPr>
            <w:fldChar w:fldCharType="begin"/>
          </w:r>
          <w:r w:rsidRPr="00FF7ADC">
            <w:rPr>
              <w:caps/>
              <w:sz w:val="18"/>
              <w:szCs w:val="18"/>
            </w:rPr>
            <w:instrText xml:space="preserve"> PAGE   \* MERGEFORMAT </w:instrText>
          </w:r>
          <w:r w:rsidRPr="00FF7ADC">
            <w:rPr>
              <w:caps/>
              <w:sz w:val="18"/>
              <w:szCs w:val="18"/>
            </w:rPr>
            <w:fldChar w:fldCharType="separate"/>
          </w:r>
          <w:r w:rsidR="0067718A">
            <w:rPr>
              <w:caps/>
              <w:noProof/>
              <w:sz w:val="18"/>
              <w:szCs w:val="18"/>
            </w:rPr>
            <w:t>4</w:t>
          </w:r>
          <w:r w:rsidRPr="00FF7ADC">
            <w:rPr>
              <w:caps/>
              <w:noProof/>
              <w:sz w:val="18"/>
              <w:szCs w:val="18"/>
            </w:rPr>
            <w:fldChar w:fldCharType="end"/>
          </w:r>
        </w:p>
      </w:tc>
    </w:tr>
  </w:tbl>
  <w:p w14:paraId="30B06E9B" w14:textId="77777777" w:rsidR="00CA0AD6" w:rsidRDefault="00CA0A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115337"/>
      <w:docPartObj>
        <w:docPartGallery w:val="Page Numbers (Bottom of Page)"/>
        <w:docPartUnique/>
      </w:docPartObj>
    </w:sdtPr>
    <w:sdtEndPr>
      <w:rPr>
        <w:noProof/>
      </w:rPr>
    </w:sdtEndPr>
    <w:sdtContent>
      <w:p w14:paraId="5FEDA4F5" w14:textId="77777777" w:rsidR="00CA0AD6" w:rsidRDefault="00CA0A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DE3A6C" w14:textId="77777777" w:rsidR="00CA0AD6" w:rsidRDefault="00CA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838C" w14:textId="77777777" w:rsidR="00CA0AD6" w:rsidRDefault="00CA0AD6" w:rsidP="00D91B09">
      <w:r>
        <w:separator/>
      </w:r>
    </w:p>
  </w:footnote>
  <w:footnote w:type="continuationSeparator" w:id="0">
    <w:p w14:paraId="695D669D" w14:textId="77777777" w:rsidR="00CA0AD6" w:rsidRDefault="00CA0AD6"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487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C62E7"/>
    <w:multiLevelType w:val="multilevel"/>
    <w:tmpl w:val="20663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D0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35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7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344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63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323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967F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AE090D"/>
    <w:multiLevelType w:val="hybridMultilevel"/>
    <w:tmpl w:val="510A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17980"/>
    <w:multiLevelType w:val="multilevel"/>
    <w:tmpl w:val="1E62EE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90D6352"/>
    <w:multiLevelType w:val="hybridMultilevel"/>
    <w:tmpl w:val="145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56BE6"/>
    <w:multiLevelType w:val="multilevel"/>
    <w:tmpl w:val="8B6E80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DA689B"/>
    <w:multiLevelType w:val="multilevel"/>
    <w:tmpl w:val="E8605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DC1704"/>
    <w:multiLevelType w:val="hybridMultilevel"/>
    <w:tmpl w:val="D16E0C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63EFB"/>
    <w:multiLevelType w:val="hybridMultilevel"/>
    <w:tmpl w:val="DF9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C376CD"/>
    <w:multiLevelType w:val="hybridMultilevel"/>
    <w:tmpl w:val="DAB4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70FF1"/>
    <w:multiLevelType w:val="hybridMultilevel"/>
    <w:tmpl w:val="CB2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1005B"/>
    <w:multiLevelType w:val="hybridMultilevel"/>
    <w:tmpl w:val="35C2D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B4B79"/>
    <w:multiLevelType w:val="hybridMultilevel"/>
    <w:tmpl w:val="A5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D4749"/>
    <w:multiLevelType w:val="multilevel"/>
    <w:tmpl w:val="0D30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742247"/>
    <w:multiLevelType w:val="hybridMultilevel"/>
    <w:tmpl w:val="CFF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72D9F"/>
    <w:multiLevelType w:val="hybridMultilevel"/>
    <w:tmpl w:val="504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552D9"/>
    <w:multiLevelType w:val="hybridMultilevel"/>
    <w:tmpl w:val="1D800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560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D01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2"/>
  </w:num>
  <w:num w:numId="3">
    <w:abstractNumId w:val="20"/>
  </w:num>
  <w:num w:numId="4">
    <w:abstractNumId w:val="23"/>
  </w:num>
  <w:num w:numId="5">
    <w:abstractNumId w:val="18"/>
  </w:num>
  <w:num w:numId="6">
    <w:abstractNumId w:val="14"/>
  </w:num>
  <w:num w:numId="7">
    <w:abstractNumId w:val="5"/>
  </w:num>
  <w:num w:numId="8">
    <w:abstractNumId w:val="4"/>
  </w:num>
  <w:num w:numId="9">
    <w:abstractNumId w:val="19"/>
  </w:num>
  <w:num w:numId="10">
    <w:abstractNumId w:val="24"/>
  </w:num>
  <w:num w:numId="11">
    <w:abstractNumId w:val="8"/>
  </w:num>
  <w:num w:numId="12">
    <w:abstractNumId w:val="26"/>
  </w:num>
  <w:num w:numId="13">
    <w:abstractNumId w:val="7"/>
  </w:num>
  <w:num w:numId="14">
    <w:abstractNumId w:val="2"/>
  </w:num>
  <w:num w:numId="15">
    <w:abstractNumId w:val="9"/>
  </w:num>
  <w:num w:numId="16">
    <w:abstractNumId w:val="3"/>
  </w:num>
  <w:num w:numId="17">
    <w:abstractNumId w:val="21"/>
  </w:num>
  <w:num w:numId="18">
    <w:abstractNumId w:val="10"/>
  </w:num>
  <w:num w:numId="19">
    <w:abstractNumId w:val="6"/>
  </w:num>
  <w:num w:numId="20">
    <w:abstractNumId w:val="25"/>
  </w:num>
  <w:num w:numId="21">
    <w:abstractNumId w:val="11"/>
  </w:num>
  <w:num w:numId="22">
    <w:abstractNumId w:val="1"/>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7"/>
  </w:num>
  <w:num w:numId="28">
    <w:abstractNumId w:val="15"/>
  </w:num>
  <w:num w:numId="29">
    <w:abstractNumId w:val="10"/>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C9"/>
    <w:rsid w:val="00002E58"/>
    <w:rsid w:val="00003478"/>
    <w:rsid w:val="00004C57"/>
    <w:rsid w:val="0000591F"/>
    <w:rsid w:val="00005DE2"/>
    <w:rsid w:val="00006728"/>
    <w:rsid w:val="0000703B"/>
    <w:rsid w:val="0000788B"/>
    <w:rsid w:val="00011B21"/>
    <w:rsid w:val="00012187"/>
    <w:rsid w:val="00016302"/>
    <w:rsid w:val="00021154"/>
    <w:rsid w:val="00022F94"/>
    <w:rsid w:val="00025735"/>
    <w:rsid w:val="00025C25"/>
    <w:rsid w:val="00027309"/>
    <w:rsid w:val="00030703"/>
    <w:rsid w:val="00030733"/>
    <w:rsid w:val="00031176"/>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DC7"/>
    <w:rsid w:val="000968D5"/>
    <w:rsid w:val="000A0CE4"/>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5860"/>
    <w:rsid w:val="000C58CA"/>
    <w:rsid w:val="000C6FA5"/>
    <w:rsid w:val="000D2A3E"/>
    <w:rsid w:val="000D4823"/>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4D6F"/>
    <w:rsid w:val="0010590D"/>
    <w:rsid w:val="00106AC8"/>
    <w:rsid w:val="00107B66"/>
    <w:rsid w:val="001119B0"/>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153E"/>
    <w:rsid w:val="0017403B"/>
    <w:rsid w:val="00175920"/>
    <w:rsid w:val="00175996"/>
    <w:rsid w:val="001762CE"/>
    <w:rsid w:val="00180C49"/>
    <w:rsid w:val="00182B3E"/>
    <w:rsid w:val="001856F6"/>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423C"/>
    <w:rsid w:val="00217F5B"/>
    <w:rsid w:val="00221FFF"/>
    <w:rsid w:val="00222210"/>
    <w:rsid w:val="00222DFB"/>
    <w:rsid w:val="00223DE7"/>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23C6"/>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813"/>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1F2"/>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1538"/>
    <w:rsid w:val="003C5384"/>
    <w:rsid w:val="003C58B4"/>
    <w:rsid w:val="003C666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3D14"/>
    <w:rsid w:val="00435961"/>
    <w:rsid w:val="00437057"/>
    <w:rsid w:val="00437168"/>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267C"/>
    <w:rsid w:val="00475887"/>
    <w:rsid w:val="00475B68"/>
    <w:rsid w:val="00477714"/>
    <w:rsid w:val="00480929"/>
    <w:rsid w:val="0048160E"/>
    <w:rsid w:val="00486280"/>
    <w:rsid w:val="00487A06"/>
    <w:rsid w:val="0049001C"/>
    <w:rsid w:val="00490A9F"/>
    <w:rsid w:val="00494E2B"/>
    <w:rsid w:val="004963EA"/>
    <w:rsid w:val="00497432"/>
    <w:rsid w:val="004A56BC"/>
    <w:rsid w:val="004A5B02"/>
    <w:rsid w:val="004A70F1"/>
    <w:rsid w:val="004A7FFB"/>
    <w:rsid w:val="004B0BF0"/>
    <w:rsid w:val="004B26AC"/>
    <w:rsid w:val="004B46EA"/>
    <w:rsid w:val="004B5256"/>
    <w:rsid w:val="004B5362"/>
    <w:rsid w:val="004B7D82"/>
    <w:rsid w:val="004C0527"/>
    <w:rsid w:val="004C1A8A"/>
    <w:rsid w:val="004C3DCF"/>
    <w:rsid w:val="004C43C2"/>
    <w:rsid w:val="004C4A3C"/>
    <w:rsid w:val="004C54A0"/>
    <w:rsid w:val="004C5E9A"/>
    <w:rsid w:val="004D06AF"/>
    <w:rsid w:val="004D1583"/>
    <w:rsid w:val="004D1DFC"/>
    <w:rsid w:val="004D2CB2"/>
    <w:rsid w:val="004D589E"/>
    <w:rsid w:val="004E0F20"/>
    <w:rsid w:val="004E21FA"/>
    <w:rsid w:val="004E3B64"/>
    <w:rsid w:val="004E6E79"/>
    <w:rsid w:val="004E7B59"/>
    <w:rsid w:val="004F252C"/>
    <w:rsid w:val="004F2EF2"/>
    <w:rsid w:val="004F3848"/>
    <w:rsid w:val="004F3873"/>
    <w:rsid w:val="004F513C"/>
    <w:rsid w:val="004F5C2C"/>
    <w:rsid w:val="004F6E3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0620"/>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B13"/>
    <w:rsid w:val="00605EDF"/>
    <w:rsid w:val="0060699F"/>
    <w:rsid w:val="006133B5"/>
    <w:rsid w:val="00613B45"/>
    <w:rsid w:val="006174D1"/>
    <w:rsid w:val="00617C41"/>
    <w:rsid w:val="00617DB2"/>
    <w:rsid w:val="00630CB9"/>
    <w:rsid w:val="00635829"/>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2C69"/>
    <w:rsid w:val="006748EC"/>
    <w:rsid w:val="00674F59"/>
    <w:rsid w:val="0067718A"/>
    <w:rsid w:val="00682D00"/>
    <w:rsid w:val="00685521"/>
    <w:rsid w:val="006869FD"/>
    <w:rsid w:val="00686DDB"/>
    <w:rsid w:val="00687A31"/>
    <w:rsid w:val="00687F2D"/>
    <w:rsid w:val="00690A0A"/>
    <w:rsid w:val="006925DA"/>
    <w:rsid w:val="006931C7"/>
    <w:rsid w:val="00696883"/>
    <w:rsid w:val="006A0A3A"/>
    <w:rsid w:val="006A0E0C"/>
    <w:rsid w:val="006A13D9"/>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E7B"/>
    <w:rsid w:val="006E1E9E"/>
    <w:rsid w:val="006E2DB0"/>
    <w:rsid w:val="006E305E"/>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260A7"/>
    <w:rsid w:val="007316AF"/>
    <w:rsid w:val="0073241D"/>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3A2D"/>
    <w:rsid w:val="0078403D"/>
    <w:rsid w:val="00784EBD"/>
    <w:rsid w:val="00785358"/>
    <w:rsid w:val="00786CC8"/>
    <w:rsid w:val="007925B4"/>
    <w:rsid w:val="00792697"/>
    <w:rsid w:val="007933E9"/>
    <w:rsid w:val="007A22AC"/>
    <w:rsid w:val="007A3C91"/>
    <w:rsid w:val="007A54B9"/>
    <w:rsid w:val="007A5C42"/>
    <w:rsid w:val="007A7E05"/>
    <w:rsid w:val="007B2095"/>
    <w:rsid w:val="007B40F3"/>
    <w:rsid w:val="007B72B3"/>
    <w:rsid w:val="007B72C4"/>
    <w:rsid w:val="007C08DC"/>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36B4"/>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3195"/>
    <w:rsid w:val="00825192"/>
    <w:rsid w:val="00825A11"/>
    <w:rsid w:val="00825D24"/>
    <w:rsid w:val="00831298"/>
    <w:rsid w:val="0083522C"/>
    <w:rsid w:val="00835AFD"/>
    <w:rsid w:val="00836080"/>
    <w:rsid w:val="00840451"/>
    <w:rsid w:val="00843DAE"/>
    <w:rsid w:val="008442ED"/>
    <w:rsid w:val="008445F2"/>
    <w:rsid w:val="00844D2C"/>
    <w:rsid w:val="00846B7C"/>
    <w:rsid w:val="00847BD2"/>
    <w:rsid w:val="0085198D"/>
    <w:rsid w:val="00852083"/>
    <w:rsid w:val="0085237E"/>
    <w:rsid w:val="00853496"/>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E207D"/>
    <w:rsid w:val="008E2D25"/>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32B8"/>
    <w:rsid w:val="00966B86"/>
    <w:rsid w:val="00966F05"/>
    <w:rsid w:val="00970A02"/>
    <w:rsid w:val="00971C46"/>
    <w:rsid w:val="00972A5D"/>
    <w:rsid w:val="00972D11"/>
    <w:rsid w:val="0097582D"/>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3327"/>
    <w:rsid w:val="009D468B"/>
    <w:rsid w:val="009D6BED"/>
    <w:rsid w:val="009E144D"/>
    <w:rsid w:val="009E1A63"/>
    <w:rsid w:val="009E2EAE"/>
    <w:rsid w:val="009E3AA8"/>
    <w:rsid w:val="009F0083"/>
    <w:rsid w:val="009F1BA3"/>
    <w:rsid w:val="009F1EAB"/>
    <w:rsid w:val="009F35DB"/>
    <w:rsid w:val="009F3A10"/>
    <w:rsid w:val="009F4AF3"/>
    <w:rsid w:val="009F552F"/>
    <w:rsid w:val="009F638A"/>
    <w:rsid w:val="009F7BD4"/>
    <w:rsid w:val="00A02B38"/>
    <w:rsid w:val="00A02C6C"/>
    <w:rsid w:val="00A03362"/>
    <w:rsid w:val="00A0487D"/>
    <w:rsid w:val="00A048FF"/>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4399"/>
    <w:rsid w:val="00B04F2B"/>
    <w:rsid w:val="00B05D4D"/>
    <w:rsid w:val="00B07018"/>
    <w:rsid w:val="00B10D0D"/>
    <w:rsid w:val="00B1185B"/>
    <w:rsid w:val="00B13BE8"/>
    <w:rsid w:val="00B16C28"/>
    <w:rsid w:val="00B17233"/>
    <w:rsid w:val="00B172A8"/>
    <w:rsid w:val="00B17541"/>
    <w:rsid w:val="00B212C4"/>
    <w:rsid w:val="00B24A44"/>
    <w:rsid w:val="00B267E2"/>
    <w:rsid w:val="00B26868"/>
    <w:rsid w:val="00B27CDD"/>
    <w:rsid w:val="00B30677"/>
    <w:rsid w:val="00B30BF0"/>
    <w:rsid w:val="00B313D2"/>
    <w:rsid w:val="00B34624"/>
    <w:rsid w:val="00B36A73"/>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0AD6"/>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3FB"/>
    <w:rsid w:val="00CE6D30"/>
    <w:rsid w:val="00CE771B"/>
    <w:rsid w:val="00CF0217"/>
    <w:rsid w:val="00CF1EBF"/>
    <w:rsid w:val="00CF21A9"/>
    <w:rsid w:val="00CF2C7C"/>
    <w:rsid w:val="00CF6586"/>
    <w:rsid w:val="00CF7FB1"/>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4B5C"/>
    <w:rsid w:val="00D25712"/>
    <w:rsid w:val="00D27DB7"/>
    <w:rsid w:val="00D313F3"/>
    <w:rsid w:val="00D32540"/>
    <w:rsid w:val="00D32917"/>
    <w:rsid w:val="00D3462A"/>
    <w:rsid w:val="00D37DE7"/>
    <w:rsid w:val="00D4667F"/>
    <w:rsid w:val="00D46703"/>
    <w:rsid w:val="00D473B6"/>
    <w:rsid w:val="00D4784E"/>
    <w:rsid w:val="00D47EB0"/>
    <w:rsid w:val="00D53DBF"/>
    <w:rsid w:val="00D54622"/>
    <w:rsid w:val="00D5643F"/>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18F7"/>
    <w:rsid w:val="00DE221F"/>
    <w:rsid w:val="00DE2598"/>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3DB"/>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53BA"/>
    <w:rsid w:val="00E624AA"/>
    <w:rsid w:val="00E63DA1"/>
    <w:rsid w:val="00E65A9A"/>
    <w:rsid w:val="00E65C9B"/>
    <w:rsid w:val="00E65D27"/>
    <w:rsid w:val="00E661E6"/>
    <w:rsid w:val="00E67CA7"/>
    <w:rsid w:val="00E70868"/>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78F4"/>
    <w:rsid w:val="00F400B0"/>
    <w:rsid w:val="00F41179"/>
    <w:rsid w:val="00F42C14"/>
    <w:rsid w:val="00F43949"/>
    <w:rsid w:val="00F44187"/>
    <w:rsid w:val="00F45AF5"/>
    <w:rsid w:val="00F460F0"/>
    <w:rsid w:val="00F46BFB"/>
    <w:rsid w:val="00F509A7"/>
    <w:rsid w:val="00F50D90"/>
    <w:rsid w:val="00F51CCA"/>
    <w:rsid w:val="00F53D82"/>
    <w:rsid w:val="00F54AC3"/>
    <w:rsid w:val="00F6042F"/>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4A9A"/>
    <w:rsid w:val="00F86617"/>
    <w:rsid w:val="00F87BE0"/>
    <w:rsid w:val="00F87C33"/>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2919"/>
    <w:rsid w:val="00FE48AF"/>
    <w:rsid w:val="00FE706E"/>
    <w:rsid w:val="00FF0875"/>
    <w:rsid w:val="00FF34EE"/>
    <w:rsid w:val="00FF5DCA"/>
    <w:rsid w:val="00FF6C04"/>
    <w:rsid w:val="00FF6F4D"/>
    <w:rsid w:val="00FF75F6"/>
    <w:rsid w:val="00FF7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C78752F"/>
  <w15:docId w15:val="{23A3578A-9320-490A-9C23-39AE5621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outlineLvl w:val="0"/>
    </w:pPr>
    <w:rPr>
      <w:sz w:val="24"/>
    </w:rPr>
  </w:style>
  <w:style w:type="paragraph" w:styleId="Heading2">
    <w:name w:val="heading 2"/>
    <w:basedOn w:val="Normal"/>
    <w:next w:val="Normal"/>
    <w:link w:val="Heading2Char"/>
    <w:autoRedefine/>
    <w:uiPriority w:val="9"/>
    <w:unhideWhenUsed/>
    <w:qFormat/>
    <w:rsid w:val="00B36A73"/>
    <w:pPr>
      <w:keepNext/>
      <w:keepLines/>
      <w:numPr>
        <w:ilvl w:val="1"/>
        <w:numId w:val="18"/>
      </w:numPr>
      <w:spacing w:before="40" w:after="120"/>
      <w:outlineLvl w:val="1"/>
    </w:pPr>
    <w:rPr>
      <w:rFonts w:eastAsiaTheme="majorEastAsia"/>
      <w:b/>
      <w:kern w:val="0"/>
      <w14:ligatures w14:val="none"/>
    </w:rPr>
  </w:style>
  <w:style w:type="paragraph" w:styleId="Heading3">
    <w:name w:val="heading 3"/>
    <w:basedOn w:val="Normal"/>
    <w:next w:val="Normal"/>
    <w:link w:val="Heading3Char"/>
    <w:uiPriority w:val="9"/>
    <w:unhideWhenUsed/>
    <w:qFormat/>
    <w:rsid w:val="00AC6E43"/>
    <w:pPr>
      <w:keepNext/>
      <w:keepLines/>
      <w:numPr>
        <w:ilvl w:val="2"/>
        <w:numId w:val="18"/>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kern w:val="0"/>
      <w:sz w:val="24"/>
      <w14:ligatures w14:val="none"/>
    </w:rPr>
  </w:style>
  <w:style w:type="character" w:customStyle="1" w:styleId="Heading2Char">
    <w:name w:val="Heading 2 Char"/>
    <w:basedOn w:val="DefaultParagraphFont"/>
    <w:link w:val="Heading2"/>
    <w:uiPriority w:val="9"/>
    <w:rsid w:val="00B36A73"/>
    <w:rPr>
      <w:rFonts w:ascii="Arial" w:eastAsiaTheme="majorEastAsia" w:hAnsi="Arial" w:cs="Arial"/>
      <w:b/>
      <w:kern w:val="0"/>
      <w14:ligatures w14:val="none"/>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sz w:val="28"/>
      <w:szCs w:val="28"/>
      <w:lang w:val="en-US" w:eastAsia="ja-JP"/>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048FF"/>
    <w:pPr>
      <w:spacing w:before="60" w:after="120" w:line="240" w:lineRule="auto"/>
      <w:ind w:left="576"/>
      <w:jc w:val="both"/>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rsid w:val="00A048FF"/>
    <w:rPr>
      <w:rFonts w:ascii="Times New Roman" w:eastAsia="Times New Roman" w:hAnsi="Times New Roman" w:cs="Times New Roman"/>
      <w:kern w:val="0"/>
      <w:sz w:val="24"/>
      <w:szCs w:val="24"/>
      <w:lang w:val="en-US"/>
      <w14:ligatures w14:val="none"/>
    </w:rPr>
  </w:style>
  <w:style w:type="character" w:styleId="Emphasis">
    <w:name w:val="Emphasis"/>
    <w:basedOn w:val="DefaultParagraphFont"/>
    <w:uiPriority w:val="20"/>
    <w:qFormat/>
    <w:rsid w:val="00A04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88">
      <w:bodyDiv w:val="1"/>
      <w:marLeft w:val="0"/>
      <w:marRight w:val="0"/>
      <w:marTop w:val="0"/>
      <w:marBottom w:val="0"/>
      <w:divBdr>
        <w:top w:val="none" w:sz="0" w:space="0" w:color="auto"/>
        <w:left w:val="none" w:sz="0" w:space="0" w:color="auto"/>
        <w:bottom w:val="none" w:sz="0" w:space="0" w:color="auto"/>
        <w:right w:val="none" w:sz="0" w:space="0" w:color="auto"/>
      </w:divBdr>
    </w:div>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505218259">
      <w:bodyDiv w:val="1"/>
      <w:marLeft w:val="0"/>
      <w:marRight w:val="0"/>
      <w:marTop w:val="0"/>
      <w:marBottom w:val="0"/>
      <w:divBdr>
        <w:top w:val="none" w:sz="0" w:space="0" w:color="auto"/>
        <w:left w:val="none" w:sz="0" w:space="0" w:color="auto"/>
        <w:bottom w:val="none" w:sz="0" w:space="0" w:color="auto"/>
        <w:right w:val="none" w:sz="0" w:space="0" w:color="auto"/>
      </w:divBdr>
    </w:div>
    <w:div w:id="673730036">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2453317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3964221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21549572">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715502857">
      <w:bodyDiv w:val="1"/>
      <w:marLeft w:val="0"/>
      <w:marRight w:val="0"/>
      <w:marTop w:val="0"/>
      <w:marBottom w:val="0"/>
      <w:divBdr>
        <w:top w:val="none" w:sz="0" w:space="0" w:color="auto"/>
        <w:left w:val="none" w:sz="0" w:space="0" w:color="auto"/>
        <w:bottom w:val="none" w:sz="0" w:space="0" w:color="auto"/>
        <w:right w:val="none" w:sz="0" w:space="0" w:color="auto"/>
      </w:divBdr>
    </w:div>
    <w:div w:id="1716930164">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7052296">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670C499-C7EF-4089-80F7-1705187C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Sruthi Ramachandran</cp:lastModifiedBy>
  <cp:revision>3</cp:revision>
  <cp:lastPrinted>2015-11-02T16:00:00Z</cp:lastPrinted>
  <dcterms:created xsi:type="dcterms:W3CDTF">2019-11-25T11:35:00Z</dcterms:created>
  <dcterms:modified xsi:type="dcterms:W3CDTF">2019-11-25T11:36:00Z</dcterms:modified>
</cp:coreProperties>
</file>